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AA" w:rsidRDefault="002A1E35" w:rsidP="00C14197">
      <w:pPr>
        <w:spacing w:line="560" w:lineRule="exact"/>
        <w:ind w:rightChars="-40" w:right="-84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云南省第十五届运动会（大众组）</w:t>
      </w:r>
    </w:p>
    <w:p w:rsidR="00B40AAA" w:rsidRDefault="002A1E35" w:rsidP="00C14197">
      <w:pPr>
        <w:spacing w:line="560" w:lineRule="exact"/>
        <w:ind w:rightChars="-40" w:right="-84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轮滑项目竞赛规程</w:t>
      </w:r>
    </w:p>
    <w:p w:rsidR="00B40AAA" w:rsidRDefault="00B40AAA">
      <w:pPr>
        <w:spacing w:line="560" w:lineRule="exact"/>
        <w:ind w:rightChars="-40" w:right="-84" w:firstLineChars="221" w:firstLine="97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40AAA" w:rsidRDefault="002A1E35">
      <w:pPr>
        <w:numPr>
          <w:ilvl w:val="0"/>
          <w:numId w:val="1"/>
        </w:num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主办单位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云南省体育局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云南省教育厅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云南省总工会</w:t>
      </w:r>
    </w:p>
    <w:p w:rsidR="00B40AAA" w:rsidRDefault="002A1E35">
      <w:pPr>
        <w:numPr>
          <w:ilvl w:val="0"/>
          <w:numId w:val="1"/>
        </w:num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承办单位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临沧市人民政府</w:t>
      </w:r>
    </w:p>
    <w:p w:rsidR="00B40AAA" w:rsidRDefault="002A1E35">
      <w:pPr>
        <w:numPr>
          <w:ilvl w:val="0"/>
          <w:numId w:val="1"/>
        </w:num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协办单位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云南省轮滑运动协会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德宏州文体广电（新闻出版）局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德宏州体育运动中心</w:t>
      </w:r>
      <w:bookmarkStart w:id="0" w:name="_GoBack"/>
      <w:bookmarkEnd w:id="0"/>
    </w:p>
    <w:p w:rsidR="00B40AAA" w:rsidRDefault="002A1E35">
      <w:pPr>
        <w:numPr>
          <w:ilvl w:val="0"/>
          <w:numId w:val="1"/>
        </w:num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比赛时间和地点</w:t>
      </w:r>
    </w:p>
    <w:p w:rsidR="00C14197" w:rsidRDefault="002A1E35">
      <w:pPr>
        <w:spacing w:line="560" w:lineRule="exact"/>
        <w:ind w:leftChars="304" w:left="638" w:rightChars="-40" w:right="-84" w:firstLineChars="21" w:firstLine="6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日—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0AAA" w:rsidRDefault="002A1E35">
      <w:pPr>
        <w:spacing w:line="560" w:lineRule="exact"/>
        <w:ind w:leftChars="304" w:left="638" w:rightChars="-40" w:right="-84" w:firstLineChars="21" w:firstLine="6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比赛时间：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-27</w:t>
      </w:r>
      <w:r>
        <w:rPr>
          <w:rFonts w:ascii="仿宋_GB2312" w:eastAsia="仿宋_GB2312" w:hAnsi="仿宋_GB2312" w:cs="仿宋_GB2312" w:hint="eastAsia"/>
          <w:sz w:val="32"/>
          <w:szCs w:val="32"/>
        </w:rPr>
        <w:t>日预赛，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日决赛。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比赛地点：德宏州芒市（德宏州体育运动中心）</w:t>
      </w:r>
    </w:p>
    <w:p w:rsidR="00B40AAA" w:rsidRDefault="002A1E35">
      <w:pPr>
        <w:numPr>
          <w:ilvl w:val="0"/>
          <w:numId w:val="1"/>
        </w:num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参赛单位</w:t>
      </w:r>
    </w:p>
    <w:p w:rsidR="00B40AAA" w:rsidRDefault="002A1E35">
      <w:pPr>
        <w:spacing w:line="560" w:lineRule="exact"/>
        <w:ind w:leftChars="304" w:left="638" w:rightChars="-40" w:right="-84"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由各州（市）统一组团参赛，参赛对象由各级普通中小学、中专、职高，省直各高等院校、行业体育协会、体育俱乐部等组成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。</w:t>
      </w:r>
    </w:p>
    <w:p w:rsidR="00B40AAA" w:rsidRDefault="002A1E35">
      <w:pPr>
        <w:spacing w:line="560" w:lineRule="exact"/>
        <w:ind w:rightChars="-40" w:right="-84"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六、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竞赛项目</w:t>
      </w:r>
    </w:p>
    <w:p w:rsidR="00B40AAA" w:rsidRDefault="002A1E35">
      <w:pPr>
        <w:numPr>
          <w:ilvl w:val="0"/>
          <w:numId w:val="2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速度轮滑</w:t>
      </w:r>
    </w:p>
    <w:p w:rsidR="00B40AAA" w:rsidRDefault="002A1E35">
      <w:pPr>
        <w:numPr>
          <w:ilvl w:val="0"/>
          <w:numId w:val="3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少年男子甲组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米、</w:t>
      </w:r>
      <w:r>
        <w:rPr>
          <w:rFonts w:ascii="仿宋_GB2312" w:eastAsia="仿宋_GB2312" w:hAnsi="仿宋_GB2312" w:cs="仿宋_GB2312" w:hint="eastAsia"/>
          <w:sz w:val="32"/>
          <w:szCs w:val="32"/>
        </w:rPr>
        <w:t>1500</w:t>
      </w:r>
      <w:r>
        <w:rPr>
          <w:rFonts w:ascii="仿宋_GB2312" w:eastAsia="仿宋_GB2312" w:hAnsi="仿宋_GB2312" w:cs="仿宋_GB2312" w:hint="eastAsia"/>
          <w:sz w:val="32"/>
          <w:szCs w:val="32"/>
        </w:rPr>
        <w:t>米计时赛；</w:t>
      </w:r>
    </w:p>
    <w:p w:rsidR="00B40AAA" w:rsidRDefault="002A1E35">
      <w:pPr>
        <w:numPr>
          <w:ilvl w:val="0"/>
          <w:numId w:val="3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少年女子甲组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米、</w:t>
      </w:r>
      <w:r>
        <w:rPr>
          <w:rFonts w:ascii="仿宋_GB2312" w:eastAsia="仿宋_GB2312" w:hAnsi="仿宋_GB2312" w:cs="仿宋_GB2312" w:hint="eastAsia"/>
          <w:sz w:val="32"/>
          <w:szCs w:val="32"/>
        </w:rPr>
        <w:t>1500</w:t>
      </w:r>
      <w:r>
        <w:rPr>
          <w:rFonts w:ascii="仿宋_GB2312" w:eastAsia="仿宋_GB2312" w:hAnsi="仿宋_GB2312" w:cs="仿宋_GB2312" w:hint="eastAsia"/>
          <w:sz w:val="32"/>
          <w:szCs w:val="32"/>
        </w:rPr>
        <w:t>米计时赛；</w:t>
      </w:r>
    </w:p>
    <w:p w:rsidR="00B40AAA" w:rsidRDefault="002A1E35">
      <w:pPr>
        <w:numPr>
          <w:ilvl w:val="0"/>
          <w:numId w:val="3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少年男子乙组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米、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米计时赛；</w:t>
      </w:r>
    </w:p>
    <w:p w:rsidR="00B40AAA" w:rsidRDefault="002A1E35">
      <w:pPr>
        <w:numPr>
          <w:ilvl w:val="0"/>
          <w:numId w:val="3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少年女子乙组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米、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米计时赛；</w:t>
      </w:r>
    </w:p>
    <w:p w:rsidR="00B40AAA" w:rsidRDefault="002A1E35">
      <w:pPr>
        <w:numPr>
          <w:ilvl w:val="0"/>
          <w:numId w:val="3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少年男子丙组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米、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米计时赛；</w:t>
      </w:r>
    </w:p>
    <w:p w:rsidR="00B40AAA" w:rsidRDefault="002A1E35">
      <w:pPr>
        <w:numPr>
          <w:ilvl w:val="0"/>
          <w:numId w:val="3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少年女子丙组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米、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米计时赛；</w:t>
      </w:r>
    </w:p>
    <w:p w:rsidR="00B40AAA" w:rsidRDefault="002A1E35">
      <w:pPr>
        <w:numPr>
          <w:ilvl w:val="0"/>
          <w:numId w:val="3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少年男子丁组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米、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米计时赛；</w:t>
      </w:r>
    </w:p>
    <w:p w:rsidR="00B40AAA" w:rsidRDefault="002A1E35">
      <w:pPr>
        <w:numPr>
          <w:ilvl w:val="0"/>
          <w:numId w:val="3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少年女子丁组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米、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米计时赛；</w:t>
      </w:r>
    </w:p>
    <w:p w:rsidR="00B40AAA" w:rsidRDefault="002A1E35">
      <w:pPr>
        <w:numPr>
          <w:ilvl w:val="0"/>
          <w:numId w:val="3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成青年男子组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米计时赛、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米淘汰赛；</w:t>
      </w:r>
    </w:p>
    <w:p w:rsidR="00B40AAA" w:rsidRDefault="002A1E35">
      <w:pPr>
        <w:numPr>
          <w:ilvl w:val="0"/>
          <w:numId w:val="3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成青年女子组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米计时赛、</w:t>
      </w:r>
      <w:r>
        <w:rPr>
          <w:rFonts w:ascii="仿宋_GB2312" w:eastAsia="仿宋_GB2312" w:hAnsi="仿宋_GB2312" w:cs="仿宋_GB2312" w:hint="eastAsia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sz w:val="32"/>
          <w:szCs w:val="32"/>
        </w:rPr>
        <w:t>米淘汰赛；</w:t>
      </w:r>
    </w:p>
    <w:p w:rsidR="00B40AAA" w:rsidRDefault="002A1E35">
      <w:pPr>
        <w:numPr>
          <w:ilvl w:val="0"/>
          <w:numId w:val="4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自由式轮滑</w:t>
      </w:r>
    </w:p>
    <w:p w:rsidR="00B40AAA" w:rsidRDefault="002A1E35">
      <w:pPr>
        <w:numPr>
          <w:ilvl w:val="0"/>
          <w:numId w:val="5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花式绕桩（成青年男子、女子组；少年男子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甲、乙组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、女子组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甲、乙组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）；</w:t>
      </w:r>
    </w:p>
    <w:p w:rsidR="00B40AAA" w:rsidRDefault="002A1E35">
      <w:pPr>
        <w:numPr>
          <w:ilvl w:val="0"/>
          <w:numId w:val="5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速度过桩（成青年男子、女子组；少年男子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甲、乙组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、女子组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甲、乙组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）；</w:t>
      </w:r>
    </w:p>
    <w:p w:rsidR="00B40AAA" w:rsidRDefault="002A1E35">
      <w:pPr>
        <w:numPr>
          <w:ilvl w:val="0"/>
          <w:numId w:val="5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刹停项（</w:t>
      </w:r>
      <w:r>
        <w:rPr>
          <w:rFonts w:ascii="仿宋_GB2312" w:eastAsia="仿宋_GB2312" w:hAnsi="仿宋_GB2312" w:cs="仿宋_GB2312" w:hint="eastAsia"/>
          <w:sz w:val="32"/>
          <w:szCs w:val="32"/>
        </w:rPr>
        <w:t>成青年</w:t>
      </w:r>
      <w:r>
        <w:rPr>
          <w:rFonts w:ascii="仿宋_GB2312" w:eastAsia="仿宋_GB2312" w:hAnsi="仿宋_GB2312" w:cs="仿宋_GB2312" w:hint="eastAsia"/>
          <w:sz w:val="32"/>
          <w:szCs w:val="32"/>
        </w:rPr>
        <w:t>男子女子并</w:t>
      </w: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</w:rPr>
        <w:t>）；</w:t>
      </w:r>
    </w:p>
    <w:p w:rsidR="00B40AAA" w:rsidRDefault="002A1E35">
      <w:pPr>
        <w:numPr>
          <w:ilvl w:val="0"/>
          <w:numId w:val="4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color w:val="494949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滑板项目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街式</w:t>
      </w:r>
    </w:p>
    <w:p w:rsidR="00B40AAA" w:rsidRDefault="002A1E35">
      <w:pPr>
        <w:spacing w:line="560" w:lineRule="exact"/>
        <w:ind w:rightChars="-40" w:right="-84" w:firstLineChars="221" w:firstLine="707"/>
        <w:jc w:val="left"/>
        <w:rPr>
          <w:rFonts w:ascii="仿宋_GB2312" w:eastAsia="仿宋_GB2312" w:hAnsi="仿宋_GB2312" w:cs="仿宋_GB2312"/>
          <w:color w:val="494949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碗池（或</w:t>
      </w:r>
      <w:r>
        <w:rPr>
          <w:rFonts w:ascii="仿宋_GB2312" w:eastAsia="仿宋_GB2312" w:hAnsi="仿宋_GB2312" w:cs="仿宋_GB2312" w:hint="eastAsia"/>
          <w:sz w:val="32"/>
          <w:szCs w:val="32"/>
        </w:rPr>
        <w:t>mini ramp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B40AAA" w:rsidRDefault="002A1E35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七、组别年龄分组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轮滑项目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）速度轮滑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B40AAA" w:rsidRDefault="002A1E35">
      <w:pPr>
        <w:numPr>
          <w:ilvl w:val="0"/>
          <w:numId w:val="6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成青年组：</w:t>
      </w:r>
      <w:r>
        <w:rPr>
          <w:rFonts w:ascii="仿宋_GB2312" w:eastAsia="仿宋_GB2312" w:hAnsi="仿宋_GB2312" w:cs="仿宋_GB2312" w:hint="eastAsia"/>
          <w:sz w:val="32"/>
          <w:szCs w:val="32"/>
        </w:rPr>
        <w:t>2004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日以前出生；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14-70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B40AAA" w:rsidRDefault="002A1E35">
      <w:pPr>
        <w:numPr>
          <w:ilvl w:val="0"/>
          <w:numId w:val="6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少年甲组：</w:t>
      </w:r>
      <w:r>
        <w:rPr>
          <w:rFonts w:ascii="仿宋_GB2312" w:eastAsia="仿宋_GB2312" w:hAnsi="仿宋_GB2312" w:cs="仿宋_GB2312" w:hint="eastAsia"/>
          <w:sz w:val="32"/>
          <w:szCs w:val="32"/>
        </w:rPr>
        <w:t>2005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2006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；（</w:t>
      </w:r>
      <w:r>
        <w:rPr>
          <w:rFonts w:ascii="仿宋_GB2312" w:eastAsia="仿宋_GB2312" w:hAnsi="仿宋_GB2312" w:cs="仿宋_GB2312" w:hint="eastAsia"/>
          <w:sz w:val="32"/>
          <w:szCs w:val="32"/>
        </w:rPr>
        <w:t>12-13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B40AAA" w:rsidRDefault="002A1E35">
      <w:pPr>
        <w:numPr>
          <w:ilvl w:val="0"/>
          <w:numId w:val="6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少年乙组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2007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2008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日出生；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10-11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B40AAA" w:rsidRDefault="002A1E35">
      <w:pPr>
        <w:numPr>
          <w:ilvl w:val="0"/>
          <w:numId w:val="6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少年丙组：</w:t>
      </w:r>
      <w:r>
        <w:rPr>
          <w:rFonts w:ascii="仿宋_GB2312" w:eastAsia="仿宋_GB2312" w:hAnsi="仿宋_GB2312" w:cs="仿宋_GB2312" w:hint="eastAsia"/>
          <w:sz w:val="32"/>
          <w:szCs w:val="32"/>
        </w:rPr>
        <w:t>2009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2010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日出生；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8-9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B40AAA" w:rsidRDefault="002A1E35">
      <w:pPr>
        <w:numPr>
          <w:ilvl w:val="0"/>
          <w:numId w:val="6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少年丁组：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日出生；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6-7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）自由式轮滑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a)</w:t>
      </w:r>
      <w:r>
        <w:rPr>
          <w:rFonts w:ascii="仿宋_GB2312" w:eastAsia="仿宋_GB2312" w:hAnsi="仿宋_GB2312" w:cs="仿宋_GB2312" w:hint="eastAsia"/>
          <w:sz w:val="32"/>
          <w:szCs w:val="32"/>
        </w:rPr>
        <w:t>成青年组：</w:t>
      </w:r>
      <w:r>
        <w:rPr>
          <w:rFonts w:ascii="仿宋_GB2312" w:eastAsia="仿宋_GB2312" w:hAnsi="仿宋_GB2312" w:cs="仿宋_GB2312" w:hint="eastAsia"/>
          <w:sz w:val="32"/>
          <w:szCs w:val="32"/>
        </w:rPr>
        <w:t>2005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日以前出生；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13-70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b)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少年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甲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组：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2006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09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日出生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;(9-12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周岁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)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c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少年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乙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组：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日出生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6-8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周岁）</w:t>
      </w:r>
    </w:p>
    <w:p w:rsidR="00B40AAA" w:rsidRDefault="002A1E35">
      <w:pPr>
        <w:numPr>
          <w:ilvl w:val="0"/>
          <w:numId w:val="7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滑板项目</w:t>
      </w:r>
    </w:p>
    <w:p w:rsidR="00B40AAA" w:rsidRDefault="002A1E35">
      <w:pPr>
        <w:numPr>
          <w:ilvl w:val="0"/>
          <w:numId w:val="8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街式组：</w:t>
      </w:r>
      <w:r>
        <w:rPr>
          <w:rFonts w:ascii="仿宋_GB2312" w:eastAsia="仿宋_GB2312" w:hAnsi="仿宋_GB2312" w:cs="仿宋_GB2312" w:hint="eastAsia"/>
          <w:sz w:val="32"/>
          <w:szCs w:val="32"/>
        </w:rPr>
        <w:t>1977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2010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日出生；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8-41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B40AAA" w:rsidRDefault="002A1E35">
      <w:pPr>
        <w:numPr>
          <w:ilvl w:val="0"/>
          <w:numId w:val="8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碗池组：</w:t>
      </w:r>
      <w:r>
        <w:rPr>
          <w:rFonts w:ascii="仿宋_GB2312" w:eastAsia="仿宋_GB2312" w:hAnsi="仿宋_GB2312" w:cs="仿宋_GB2312" w:hint="eastAsia"/>
          <w:sz w:val="32"/>
          <w:szCs w:val="32"/>
        </w:rPr>
        <w:t>1977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2010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；（</w:t>
      </w:r>
      <w:r>
        <w:rPr>
          <w:rFonts w:ascii="仿宋_GB2312" w:eastAsia="仿宋_GB2312" w:hAnsi="仿宋_GB2312" w:cs="仿宋_GB2312" w:hint="eastAsia"/>
          <w:sz w:val="32"/>
          <w:szCs w:val="32"/>
        </w:rPr>
        <w:t>8-41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B40AAA" w:rsidRDefault="002A1E35">
      <w:pPr>
        <w:numPr>
          <w:ilvl w:val="0"/>
          <w:numId w:val="9"/>
        </w:num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参加办法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（一）以州（市）为单位参赛。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（二）运动员须提供县级以上医务部门检查证明身体健康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并办理比赛期间人身意外伤病事故保险证明。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（三）运动员报名限报一项，不可兼项。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B40AAA" w:rsidRDefault="002A1E35">
      <w:pPr>
        <w:numPr>
          <w:ilvl w:val="0"/>
          <w:numId w:val="9"/>
        </w:num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竞赛办法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执行中国轮滑协会制定的《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滑板竞赛规则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暂行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》、《</w:t>
      </w:r>
      <w:r>
        <w:rPr>
          <w:rFonts w:ascii="仿宋_GB2312" w:eastAsia="仿宋_GB2312" w:hAnsi="仿宋_GB2312" w:cs="仿宋_GB2312" w:hint="eastAsia"/>
          <w:sz w:val="32"/>
          <w:szCs w:val="32"/>
        </w:rPr>
        <w:t>2013</w:t>
      </w:r>
      <w:r>
        <w:rPr>
          <w:rFonts w:ascii="仿宋_GB2312" w:eastAsia="仿宋_GB2312" w:hAnsi="仿宋_GB2312" w:cs="仿宋_GB2312" w:hint="eastAsia"/>
          <w:sz w:val="32"/>
          <w:szCs w:val="32"/>
        </w:rPr>
        <w:t>自由式轮滑竞赛规则和裁判通则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试行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》、《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速度轮滑竞赛规则》。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滑板为预决赛不出现预赛和复赛两阶段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男女街式每阶段比两轮。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男女碗池每阶段比四轮。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以每轮得分的高分轮分数作为最终得分，并据此排定名次。如两人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或两人以上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高分轮得分相同，则根据低分轮的得分排定名次。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决赛运动员按排名赛排名相反的次序出场。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自由式轮滑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花式绕桩比一轮，按席位排列名次。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花式刹停比一轮，按席位排列名次。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速度过桩分为预赛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个人计时赛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和淘汰赛。预赛阶段比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轮，取最好成绩排名，前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名进入淘汰赛。淘汰赛采取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胜制。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速度轮滑预决赛，按时间成绩排列名次。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（四）参赛服饰要求</w:t>
      </w:r>
    </w:p>
    <w:p w:rsidR="00B40AAA" w:rsidRDefault="002A1E35">
      <w:pPr>
        <w:numPr>
          <w:ilvl w:val="0"/>
          <w:numId w:val="10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花式绕桩</w:t>
      </w:r>
    </w:p>
    <w:p w:rsidR="00B40AAA" w:rsidRDefault="002A1E35">
      <w:pPr>
        <w:numPr>
          <w:ilvl w:val="0"/>
          <w:numId w:val="11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运动员穿着表演服装表演，加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分艺术分；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b)</w:t>
      </w:r>
      <w:r>
        <w:rPr>
          <w:rFonts w:ascii="仿宋_GB2312" w:eastAsia="仿宋_GB2312" w:hAnsi="仿宋_GB2312" w:cs="仿宋_GB2312" w:hint="eastAsia"/>
          <w:sz w:val="32"/>
          <w:szCs w:val="32"/>
        </w:rPr>
        <w:t>运动员穿着表演服装符合表演内容及音乐风格特性，艺术表现加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分；</w:t>
      </w:r>
    </w:p>
    <w:p w:rsidR="00B40AAA" w:rsidRDefault="002A1E35">
      <w:pPr>
        <w:numPr>
          <w:ilvl w:val="0"/>
          <w:numId w:val="12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速度过桩、速度轮滑、花式刹停，运动员须穿着便于运动的服装参赛；</w:t>
      </w:r>
    </w:p>
    <w:p w:rsidR="00B40AAA" w:rsidRDefault="002A1E35">
      <w:pPr>
        <w:numPr>
          <w:ilvl w:val="0"/>
          <w:numId w:val="12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出现下列情况，裁判长有权要求运动员更换服饰，运动员拒不更换的，裁判长有权取消运动员该项目参赛资格：</w:t>
      </w:r>
    </w:p>
    <w:p w:rsidR="00B40AAA" w:rsidRDefault="002A1E35">
      <w:pPr>
        <w:numPr>
          <w:ilvl w:val="0"/>
          <w:numId w:val="13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穿着牛仔服。如特定表演内容需要的牛仔服的，需提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前向裁判长说明；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b)</w:t>
      </w:r>
      <w:r>
        <w:rPr>
          <w:rFonts w:ascii="仿宋_GB2312" w:eastAsia="仿宋_GB2312" w:hAnsi="仿宋_GB2312" w:cs="仿宋_GB2312" w:hint="eastAsia"/>
          <w:sz w:val="32"/>
          <w:szCs w:val="32"/>
        </w:rPr>
        <w:t>穿着肉色紧身或透明服装；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c)</w:t>
      </w:r>
      <w:r>
        <w:rPr>
          <w:rFonts w:ascii="仿宋_GB2312" w:eastAsia="仿宋_GB2312" w:hAnsi="仿宋_GB2312" w:cs="仿宋_GB2312" w:hint="eastAsia"/>
          <w:sz w:val="32"/>
          <w:szCs w:val="32"/>
        </w:rPr>
        <w:t>带有宗教符号的装饰物；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d)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其他不符合竞赛要求的服装或装饰物。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（五）号码布要求</w:t>
      </w:r>
    </w:p>
    <w:p w:rsidR="00B40AAA" w:rsidRDefault="002A1E35">
      <w:pPr>
        <w:numPr>
          <w:ilvl w:val="0"/>
          <w:numId w:val="14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所有运动员在检录时必须出示号码布；</w:t>
      </w:r>
    </w:p>
    <w:p w:rsidR="00B40AAA" w:rsidRDefault="002A1E35">
      <w:pPr>
        <w:numPr>
          <w:ilvl w:val="0"/>
          <w:numId w:val="14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参加速度过桩与花式刹停、速度轮滑的运动员，在比赛中必须佩戴号码布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14197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每位运动员一块号码布</w:t>
      </w:r>
      <w:r>
        <w:rPr>
          <w:rFonts w:ascii="仿宋_GB2312" w:eastAsia="仿宋_GB2312" w:hAnsi="仿宋_GB2312" w:cs="仿宋_GB2312" w:hint="eastAsia"/>
          <w:sz w:val="32"/>
          <w:szCs w:val="32"/>
        </w:rPr>
        <w:t>(20cm*12cm)</w:t>
      </w:r>
      <w:r>
        <w:rPr>
          <w:rFonts w:ascii="仿宋_GB2312" w:eastAsia="仿宋_GB2312" w:hAnsi="仿宋_GB2312" w:cs="仿宋_GB2312" w:hint="eastAsia"/>
          <w:sz w:val="32"/>
          <w:szCs w:val="32"/>
        </w:rPr>
        <w:t>，佩戴在背部中间位置。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:rsidR="00C14197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各参赛运动队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员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必须身着统一服装参加入场式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或开幕式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参赛运动员应使用符合国家安全标准的轮滑鞋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单、双排均可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并使用符合国家标准的安全护具。组委会有权拒绝运动员使用不安全及危险性器材参赛。</w:t>
      </w:r>
    </w:p>
    <w:p w:rsidR="00B40AAA" w:rsidRDefault="002A1E35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十、运动员资格与审查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（一）运动员资格</w:t>
      </w:r>
    </w:p>
    <w:p w:rsidR="00B40AAA" w:rsidRDefault="002A1E35">
      <w:pPr>
        <w:numPr>
          <w:ilvl w:val="0"/>
          <w:numId w:val="15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年龄在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岁及以上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(2012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日以前出生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的中华人民共和国云南省户籍公民。</w:t>
      </w:r>
    </w:p>
    <w:p w:rsidR="00B40AAA" w:rsidRDefault="002A1E35">
      <w:pPr>
        <w:numPr>
          <w:ilvl w:val="0"/>
          <w:numId w:val="15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运动员必须参加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云南省第七届轮滑运动公开赛暨云南省第十五届运动会轮滑项目（大众组）预赛，并取得</w:t>
      </w:r>
      <w:r>
        <w:rPr>
          <w:rFonts w:ascii="仿宋_GB2312" w:eastAsia="仿宋_GB2312" w:hAnsi="仿宋_GB2312" w:cs="仿宋_GB2312" w:hint="eastAsia"/>
          <w:sz w:val="32"/>
          <w:szCs w:val="32"/>
        </w:rPr>
        <w:t>各项目前十六名以内</w:t>
      </w:r>
      <w:r>
        <w:rPr>
          <w:rFonts w:ascii="仿宋_GB2312" w:eastAsia="仿宋_GB2312" w:hAnsi="仿宋_GB2312" w:cs="仿宋_GB2312" w:hint="eastAsia"/>
          <w:sz w:val="32"/>
          <w:szCs w:val="32"/>
        </w:rPr>
        <w:t>方可参加决赛。</w:t>
      </w:r>
    </w:p>
    <w:p w:rsidR="00B40AAA" w:rsidRDefault="002A1E35">
      <w:pPr>
        <w:numPr>
          <w:ilvl w:val="0"/>
          <w:numId w:val="15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经县级以上医务部门检查证明身体健康。</w:t>
      </w:r>
    </w:p>
    <w:p w:rsidR="00B40AAA" w:rsidRDefault="002A1E35">
      <w:pPr>
        <w:numPr>
          <w:ilvl w:val="0"/>
          <w:numId w:val="15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办理和出具赛事期间人身意外伤病事故保险证明。</w:t>
      </w:r>
    </w:p>
    <w:p w:rsidR="00B40AAA" w:rsidRDefault="002A1E35">
      <w:pPr>
        <w:numPr>
          <w:ilvl w:val="0"/>
          <w:numId w:val="16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资格审查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:rsidR="00B40AAA" w:rsidRDefault="002A1E35">
      <w:pPr>
        <w:numPr>
          <w:ilvl w:val="0"/>
          <w:numId w:val="17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运动员资格严格按《云南省第十五届运动会竞赛规程总则》执行。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由各参赛单位提供参赛运动员的云南身份证明材料、证件原件及其他相关材料。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运动员资格审定由云南省体育局负责。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代表队被取消参赛资格和比赛成绩的，已完成的比赛结果不再改变，其被取消的名次依次递补</w:t>
      </w:r>
      <w:r>
        <w:rPr>
          <w:rFonts w:ascii="仿宋_GB2312" w:eastAsia="仿宋_GB2312" w:hAnsi="仿宋_GB2312" w:cs="仿宋_GB2312" w:hint="eastAsia"/>
          <w:sz w:val="32"/>
          <w:szCs w:val="32"/>
        </w:rPr>
        <w:t>且没有并列。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</w:p>
    <w:p w:rsidR="00B40AAA" w:rsidRDefault="002A1E35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十一、录取名次和奖励办法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（一）自由式轮滑、速度轮滑决赛各小项奖励前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名，获得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1-3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名的</w:t>
      </w:r>
      <w:r>
        <w:rPr>
          <w:rFonts w:ascii="仿宋_GB2312" w:eastAsia="仿宋_GB2312" w:hAnsi="仿宋_GB2312" w:cs="仿宋_GB2312" w:hint="eastAsia"/>
          <w:sz w:val="32"/>
          <w:szCs w:val="32"/>
        </w:rPr>
        <w:t>运动员分别颁发金、银、铜牌和奖励证书，</w:t>
      </w:r>
      <w:r>
        <w:rPr>
          <w:rFonts w:ascii="仿宋_GB2312" w:eastAsia="仿宋_GB2312" w:hAnsi="仿宋_GB2312" w:cs="仿宋_GB2312" w:hint="eastAsia"/>
          <w:sz w:val="32"/>
          <w:szCs w:val="32"/>
        </w:rPr>
        <w:t>4-8</w:t>
      </w:r>
      <w:r>
        <w:rPr>
          <w:rFonts w:ascii="仿宋_GB2312" w:eastAsia="仿宋_GB2312" w:hAnsi="仿宋_GB2312" w:cs="仿宋_GB2312" w:hint="eastAsia"/>
          <w:sz w:val="32"/>
          <w:szCs w:val="32"/>
        </w:rPr>
        <w:t>名的运动员颁发奖励证书。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（二）决赛设立优秀组织奖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名，体育道德风尚奖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名。优秀运动员每队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名，男女各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名。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（三）参赛不足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队、组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的项目，按参赛人数减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录取。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（四）若参赛不足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队、组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的组别，将计为表演，不计成绩。</w:t>
      </w:r>
    </w:p>
    <w:p w:rsidR="00B40AAA" w:rsidRDefault="002A1E35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十二、报名及日程</w:t>
      </w:r>
    </w:p>
    <w:p w:rsidR="00B40AAA" w:rsidRDefault="002A1E35">
      <w:pPr>
        <w:numPr>
          <w:ilvl w:val="0"/>
          <w:numId w:val="18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</w:t>
      </w:r>
    </w:p>
    <w:p w:rsidR="00B40AAA" w:rsidRDefault="002A1E35">
      <w:pPr>
        <w:numPr>
          <w:ilvl w:val="0"/>
          <w:numId w:val="19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轮滑项目</w:t>
      </w:r>
    </w:p>
    <w:p w:rsidR="00B40AAA" w:rsidRDefault="002A1E35">
      <w:pPr>
        <w:spacing w:line="560" w:lineRule="exact"/>
        <w:ind w:leftChars="304" w:left="638" w:rightChars="-40" w:right="-84" w:firstLineChars="21" w:firstLine="6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参赛单位于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23:59</w:t>
      </w:r>
      <w:r>
        <w:rPr>
          <w:rFonts w:ascii="仿宋_GB2312" w:eastAsia="仿宋_GB2312" w:hAnsi="仿宋_GB2312" w:cs="仿宋_GB2312" w:hint="eastAsia"/>
          <w:sz w:val="32"/>
          <w:szCs w:val="32"/>
        </w:rPr>
        <w:t>前，将电子报名表发至：</w:t>
      </w:r>
      <w:r>
        <w:rPr>
          <w:rFonts w:ascii="仿宋_GB2312" w:eastAsia="仿宋_GB2312" w:hAnsi="仿宋_GB2312" w:cs="仿宋_GB2312" w:hint="eastAsia"/>
          <w:sz w:val="32"/>
          <w:szCs w:val="32"/>
        </w:rPr>
        <w:t>2193958435@qq.com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（邮箱）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赛事报名咨询：云南省轮滑运动协会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联系人：杨</w:t>
      </w:r>
      <w:r>
        <w:rPr>
          <w:rFonts w:ascii="仿宋_GB2312" w:eastAsia="仿宋_GB2312" w:hAnsi="仿宋_GB2312" w:cs="仿宋_GB2312" w:hint="eastAsia"/>
          <w:sz w:val="32"/>
          <w:szCs w:val="32"/>
        </w:rPr>
        <w:t>玉荣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15198773370 0871-65652455</w:t>
      </w:r>
    </w:p>
    <w:p w:rsidR="00B40AAA" w:rsidRDefault="002A1E35">
      <w:pPr>
        <w:numPr>
          <w:ilvl w:val="0"/>
          <w:numId w:val="19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滑板项目报名咨询</w:t>
      </w:r>
    </w:p>
    <w:p w:rsidR="00B40AAA" w:rsidRDefault="002A1E35">
      <w:pPr>
        <w:spacing w:line="560" w:lineRule="exact"/>
        <w:ind w:leftChars="200" w:left="420"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名：何凌皓</w:t>
      </w:r>
    </w:p>
    <w:p w:rsidR="00B40AAA" w:rsidRDefault="002A1E35">
      <w:pPr>
        <w:spacing w:line="560" w:lineRule="exact"/>
        <w:ind w:leftChars="200" w:left="420"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18669074274</w:t>
      </w:r>
    </w:p>
    <w:p w:rsidR="00B40AAA" w:rsidRDefault="002A1E35">
      <w:pPr>
        <w:spacing w:line="560" w:lineRule="exact"/>
        <w:ind w:leftChars="200" w:left="420"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21902043@qq.com</w:t>
      </w:r>
    </w:p>
    <w:p w:rsidR="00B40AAA" w:rsidRDefault="002A1E35">
      <w:pPr>
        <w:numPr>
          <w:ilvl w:val="0"/>
          <w:numId w:val="18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</w:t>
      </w:r>
    </w:p>
    <w:p w:rsidR="00B40AAA" w:rsidRDefault="002A1E35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运动员于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23:59</w:t>
      </w:r>
      <w:r>
        <w:rPr>
          <w:rFonts w:ascii="仿宋_GB2312" w:eastAsia="仿宋_GB2312" w:hAnsi="仿宋_GB2312" w:cs="仿宋_GB2312" w:hint="eastAsia"/>
          <w:sz w:val="32"/>
          <w:szCs w:val="32"/>
        </w:rPr>
        <w:t>前，以</w:t>
      </w:r>
      <w:r>
        <w:rPr>
          <w:rFonts w:ascii="仿宋_GB2312" w:eastAsia="仿宋_GB2312" w:hAnsi="仿宋_GB2312" w:cs="仿宋_GB2312" w:hint="eastAsia"/>
          <w:sz w:val="32"/>
          <w:szCs w:val="32"/>
        </w:rPr>
        <w:t>MP3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格式将音乐发邮件至：</w:t>
      </w:r>
      <w:r>
        <w:rPr>
          <w:rFonts w:ascii="仿宋_GB2312" w:eastAsia="仿宋_GB2312" w:hAnsi="仿宋_GB2312" w:cs="仿宋_GB2312" w:hint="eastAsia"/>
          <w:sz w:val="32"/>
          <w:szCs w:val="32"/>
        </w:rPr>
        <w:t>2193958435@qq.com(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邮箱）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并注明运动员代表单位、姓名、性别、组别、项目等信息。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:rsidR="00B40AAA" w:rsidRDefault="002A1E35">
      <w:pPr>
        <w:numPr>
          <w:ilvl w:val="0"/>
          <w:numId w:val="18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:rsidR="00B40AAA" w:rsidRDefault="002A1E35">
      <w:pPr>
        <w:numPr>
          <w:ilvl w:val="0"/>
          <w:numId w:val="20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报到时间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（裁判员报道）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日（领队、运动员报道）</w:t>
      </w:r>
    </w:p>
    <w:p w:rsidR="00B40AAA" w:rsidRDefault="002A1E35">
      <w:pPr>
        <w:numPr>
          <w:ilvl w:val="0"/>
          <w:numId w:val="20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报到地址：德宏州芒市（德宏州体育运动中心）。</w:t>
      </w:r>
    </w:p>
    <w:p w:rsidR="00B40AAA" w:rsidRDefault="002A1E35">
      <w:pPr>
        <w:numPr>
          <w:ilvl w:val="0"/>
          <w:numId w:val="20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报到时须提交加盖州（市）体育部门公章的报名表一份；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:rsidR="00B40AAA" w:rsidRDefault="002A1E35">
      <w:pPr>
        <w:numPr>
          <w:ilvl w:val="0"/>
          <w:numId w:val="20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报到时必须出示注册证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或身份证、或户口薄、或学生证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以核实身份，相关要求见本规程的“参加办法”。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:rsidR="00B40AAA" w:rsidRDefault="002A1E35">
      <w:pPr>
        <w:numPr>
          <w:ilvl w:val="0"/>
          <w:numId w:val="20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报到时必须交验专为本次赛事购买的保险单原件。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各代表领队、运动员食宿自理。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:rsidR="00B40AAA" w:rsidRDefault="002A1E35">
      <w:pPr>
        <w:numPr>
          <w:ilvl w:val="0"/>
          <w:numId w:val="21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报到时需提交参赛保证书和县级以上医院体检证明。</w:t>
      </w:r>
    </w:p>
    <w:p w:rsidR="00B40AAA" w:rsidRDefault="002A1E35">
      <w:pPr>
        <w:numPr>
          <w:ilvl w:val="0"/>
          <w:numId w:val="21"/>
        </w:num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B40AAA" w:rsidRDefault="00B40AAA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40AAA" w:rsidRDefault="00B40AAA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197" w:rsidRDefault="00C1419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pPr w:leftFromText="180" w:rightFromText="180" w:vertAnchor="text" w:horzAnchor="page" w:tblpXSpec="center" w:tblpY="525"/>
        <w:tblOverlap w:val="never"/>
        <w:tblW w:w="96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881"/>
        <w:gridCol w:w="1367"/>
        <w:gridCol w:w="3960"/>
        <w:gridCol w:w="2180"/>
      </w:tblGrid>
      <w:tr w:rsidR="00B40AAA">
        <w:trPr>
          <w:trHeight w:val="285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AAA" w:rsidRDefault="002A1E35">
            <w:pPr>
              <w:widowControl/>
              <w:tabs>
                <w:tab w:val="left" w:pos="460"/>
              </w:tabs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内容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日期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时间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日程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地点</w:t>
            </w:r>
          </w:p>
        </w:tc>
      </w:tr>
      <w:tr w:rsidR="00B40AAA">
        <w:trPr>
          <w:trHeight w:val="201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0AAA" w:rsidRDefault="002A1E35">
            <w:pPr>
              <w:tabs>
                <w:tab w:val="left" w:pos="599"/>
              </w:tabs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2018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云南省轮滑运动公开赛暨云南省第十五届运动会轮滑项目（大众组）预赛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40AAA" w:rsidRDefault="002A1E35">
            <w:pPr>
              <w:tabs>
                <w:tab w:val="left" w:pos="599"/>
              </w:tabs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全天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tabs>
                <w:tab w:val="center" w:pos="1965"/>
              </w:tabs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场地布置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德宏州体育运动中心</w:t>
            </w:r>
          </w:p>
        </w:tc>
      </w:tr>
      <w:tr w:rsidR="00B40AAA">
        <w:trPr>
          <w:trHeight w:val="149"/>
          <w:jc w:val="center"/>
        </w:trPr>
        <w:tc>
          <w:tcPr>
            <w:tcW w:w="12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0AAA" w:rsidRDefault="00B40A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裁判员报到</w:t>
            </w: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B40AAA">
        <w:trPr>
          <w:trHeight w:val="876"/>
          <w:jc w:val="center"/>
        </w:trPr>
        <w:tc>
          <w:tcPr>
            <w:tcW w:w="12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0AAA" w:rsidRDefault="00B40A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0AAA" w:rsidRDefault="002A1E35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0AAA" w:rsidRDefault="002A1E35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全天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领队报到（提交《参赛保证书》、领取秩序册等）、审核资格参赛资格</w:t>
            </w: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B40AAA">
        <w:trPr>
          <w:trHeight w:val="285"/>
          <w:jc w:val="center"/>
        </w:trPr>
        <w:tc>
          <w:tcPr>
            <w:tcW w:w="12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0AAA" w:rsidRDefault="00B40A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领队会议</w:t>
            </w: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B40AAA">
        <w:trPr>
          <w:trHeight w:val="285"/>
          <w:jc w:val="center"/>
        </w:trPr>
        <w:tc>
          <w:tcPr>
            <w:tcW w:w="12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0AAA" w:rsidRDefault="00B40A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场地适应</w:t>
            </w:r>
          </w:p>
        </w:tc>
        <w:tc>
          <w:tcPr>
            <w:tcW w:w="2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B40AAA">
        <w:trPr>
          <w:trHeight w:val="285"/>
          <w:jc w:val="center"/>
        </w:trPr>
        <w:tc>
          <w:tcPr>
            <w:tcW w:w="12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AAA" w:rsidRDefault="00B40A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40AAA" w:rsidRDefault="00B40A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5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40AAA" w:rsidRDefault="00B40AA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B40AAA">
        <w:trPr>
          <w:trHeight w:val="285"/>
          <w:jc w:val="center"/>
        </w:trPr>
        <w:tc>
          <w:tcPr>
            <w:tcW w:w="12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26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08:30-09:00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开幕式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德宏州体育运动中心</w:t>
            </w:r>
          </w:p>
        </w:tc>
      </w:tr>
      <w:tr w:rsidR="00B40AAA">
        <w:trPr>
          <w:trHeight w:val="285"/>
          <w:jc w:val="center"/>
        </w:trPr>
        <w:tc>
          <w:tcPr>
            <w:tcW w:w="12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0AAA" w:rsidRDefault="00B40A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09:00-12:00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赛事</w:t>
            </w: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B40AAA">
        <w:trPr>
          <w:trHeight w:val="285"/>
          <w:jc w:val="center"/>
        </w:trPr>
        <w:tc>
          <w:tcPr>
            <w:tcW w:w="12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0AAA" w:rsidRDefault="00B40A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13:30-18:00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赛事</w:t>
            </w: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B40AAA">
        <w:trPr>
          <w:trHeight w:val="285"/>
          <w:jc w:val="center"/>
        </w:trPr>
        <w:tc>
          <w:tcPr>
            <w:tcW w:w="12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0AAA" w:rsidRDefault="00B40A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赛事</w:t>
            </w:r>
          </w:p>
        </w:tc>
        <w:tc>
          <w:tcPr>
            <w:tcW w:w="2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B40AAA">
        <w:trPr>
          <w:trHeight w:val="320"/>
          <w:jc w:val="center"/>
        </w:trPr>
        <w:tc>
          <w:tcPr>
            <w:tcW w:w="12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75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</w:tr>
      <w:tr w:rsidR="00B40AAA">
        <w:trPr>
          <w:trHeight w:val="233"/>
          <w:jc w:val="center"/>
        </w:trPr>
        <w:tc>
          <w:tcPr>
            <w:tcW w:w="12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0AAA" w:rsidRDefault="00B40A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40AAA" w:rsidRDefault="002A1E35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09:00-12:00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赛事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德宏州体育运动中心</w:t>
            </w:r>
          </w:p>
        </w:tc>
      </w:tr>
      <w:tr w:rsidR="00B40AAA">
        <w:trPr>
          <w:trHeight w:val="181"/>
          <w:jc w:val="center"/>
        </w:trPr>
        <w:tc>
          <w:tcPr>
            <w:tcW w:w="12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0AAA" w:rsidRDefault="00B40A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13:30-17:30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赛事</w:t>
            </w: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B40AAA">
        <w:trPr>
          <w:trHeight w:val="306"/>
          <w:jc w:val="center"/>
        </w:trPr>
        <w:tc>
          <w:tcPr>
            <w:tcW w:w="12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0AAA" w:rsidRDefault="00B40A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17:30-18:00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颁奖</w:t>
            </w:r>
          </w:p>
        </w:tc>
        <w:tc>
          <w:tcPr>
            <w:tcW w:w="21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B40AAA">
        <w:trPr>
          <w:trHeight w:val="193"/>
          <w:jc w:val="center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云南省第十五届运动会轮滑项目（大众组）决赛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75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</w:tr>
      <w:tr w:rsidR="00B40AAA">
        <w:trPr>
          <w:trHeight w:val="141"/>
          <w:jc w:val="center"/>
        </w:trPr>
        <w:tc>
          <w:tcPr>
            <w:tcW w:w="12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0AAA" w:rsidRDefault="00B40A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0AAA" w:rsidRDefault="002A1E35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09:00-12:00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赛事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德宏州体育运动中心</w:t>
            </w:r>
          </w:p>
        </w:tc>
      </w:tr>
      <w:tr w:rsidR="00B40AAA">
        <w:trPr>
          <w:trHeight w:val="173"/>
          <w:jc w:val="center"/>
        </w:trPr>
        <w:tc>
          <w:tcPr>
            <w:tcW w:w="12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0AAA" w:rsidRDefault="00B40A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13:30-17:00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赛事</w:t>
            </w: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B40AAA">
        <w:trPr>
          <w:trHeight w:val="179"/>
          <w:jc w:val="center"/>
        </w:trPr>
        <w:tc>
          <w:tcPr>
            <w:tcW w:w="12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0AAA" w:rsidRDefault="00B40A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17:00-18:00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颁奖</w:t>
            </w:r>
          </w:p>
        </w:tc>
        <w:tc>
          <w:tcPr>
            <w:tcW w:w="21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AAA" w:rsidRDefault="00B40A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B40AAA">
        <w:trPr>
          <w:trHeight w:val="285"/>
          <w:jc w:val="center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离会</w:t>
            </w:r>
          </w:p>
        </w:tc>
      </w:tr>
      <w:tr w:rsidR="00B40AAA">
        <w:trPr>
          <w:trHeight w:val="285"/>
          <w:jc w:val="center"/>
        </w:trPr>
        <w:tc>
          <w:tcPr>
            <w:tcW w:w="9643" w:type="dxa"/>
            <w:gridSpan w:val="5"/>
            <w:tcBorders>
              <w:top w:val="single" w:sz="4" w:space="0" w:color="auto"/>
            </w:tcBorders>
            <w:vAlign w:val="center"/>
          </w:tcPr>
          <w:p w:rsidR="00B40AAA" w:rsidRDefault="002A1E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备注：以上日程安排为暂定，如有调整，另行通知。</w:t>
            </w:r>
          </w:p>
        </w:tc>
      </w:tr>
    </w:tbl>
    <w:p w:rsidR="00B40AAA" w:rsidRDefault="00B40AAA">
      <w:pPr>
        <w:rPr>
          <w:rFonts w:ascii="仿宋_GB2312" w:eastAsia="仿宋_GB2312" w:hAnsi="仿宋_GB2312" w:cs="仿宋_GB2312"/>
          <w:sz w:val="28"/>
          <w:szCs w:val="28"/>
        </w:rPr>
      </w:pPr>
    </w:p>
    <w:p w:rsidR="00B40AAA" w:rsidRDefault="002A1E35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十三、裁判员</w:t>
      </w:r>
    </w:p>
    <w:p w:rsidR="00B40AAA" w:rsidRDefault="002A1E3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由云南省轮滑运动协会选派并得到云南省体育局确认。</w:t>
      </w:r>
    </w:p>
    <w:p w:rsidR="00B40AAA" w:rsidRDefault="002A1E3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十四、其他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:rsidR="00B40AAA" w:rsidRDefault="002A1E35">
      <w:pPr>
        <w:numPr>
          <w:ilvl w:val="0"/>
          <w:numId w:val="22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比赛主办单位有权无偿使用运动员的图片、录像等进行旨在促进轮滑运动发展的各项宣传、推广活动。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:rsidR="00B40AAA" w:rsidRDefault="002A1E35">
      <w:pPr>
        <w:numPr>
          <w:ilvl w:val="0"/>
          <w:numId w:val="22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赛事组委会不提供现场保险购买，各参赛队伍及选手请自行提前购买。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:rsidR="00B40AAA" w:rsidRDefault="002A1E35">
      <w:pPr>
        <w:numPr>
          <w:ilvl w:val="0"/>
          <w:numId w:val="22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填写报名表并前来参赛视为同意规程的一切规定。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>（四）关于比赛争议解决问题反馈详情：附件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C14197" w:rsidRDefault="002A1E3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十五、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本规程解释权属云南省体育局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、云南省教育厅、云南省总工会。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C14197" w:rsidRDefault="00C1419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197" w:rsidRDefault="00C1419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197" w:rsidRDefault="00C1419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197" w:rsidRDefault="00C14197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  <w:r w:rsidRPr="00C14197">
        <w:rPr>
          <w:rFonts w:ascii="仿宋_GB2312" w:eastAsia="仿宋_GB2312" w:hAnsi="宋体" w:cs="宋体" w:hint="eastAsia"/>
          <w:bCs/>
          <w:sz w:val="32"/>
          <w:szCs w:val="32"/>
        </w:rPr>
        <w:t>云南省轮滑运动协会比赛争议解决与问题反馈机制</w:t>
      </w:r>
    </w:p>
    <w:p w:rsidR="00B40AAA" w:rsidRDefault="00C1419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  <w:r w:rsidR="002A1E35">
        <w:rPr>
          <w:rFonts w:ascii="仿宋_GB2312" w:eastAsia="仿宋_GB2312" w:hAnsi="仿宋_GB2312" w:cs="仿宋_GB2312" w:hint="eastAsia"/>
          <w:sz w:val="32"/>
          <w:szCs w:val="32"/>
        </w:rPr>
        <w:t>轮滑项目报名表详情</w:t>
      </w:r>
      <w:r w:rsidR="002A1E35"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  <w:r w:rsidR="002A1E35">
        <w:rPr>
          <w:rFonts w:ascii="仿宋_GB2312" w:eastAsia="仿宋_GB2312" w:hAnsi="仿宋_GB2312" w:cs="仿宋_GB2312" w:hint="eastAsia"/>
          <w:sz w:val="32"/>
          <w:szCs w:val="32"/>
        </w:rPr>
        <w:t>滑板项目报名表详情</w:t>
      </w:r>
    </w:p>
    <w:p w:rsidR="00B40AAA" w:rsidRDefault="00B40AAA">
      <w:pPr>
        <w:snapToGrid w:val="0"/>
        <w:spacing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B40AAA" w:rsidRDefault="00B40AAA">
      <w:pPr>
        <w:snapToGrid w:val="0"/>
        <w:spacing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B40AAA" w:rsidRDefault="00B40AAA">
      <w:pPr>
        <w:snapToGrid w:val="0"/>
        <w:spacing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B40AAA" w:rsidRDefault="00B40AAA">
      <w:pPr>
        <w:snapToGrid w:val="0"/>
        <w:spacing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B40AAA" w:rsidRDefault="00B40AAA">
      <w:pPr>
        <w:snapToGrid w:val="0"/>
        <w:spacing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B40AAA" w:rsidRDefault="00B40AAA">
      <w:pPr>
        <w:snapToGrid w:val="0"/>
        <w:spacing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B40AAA" w:rsidRDefault="00B40AAA">
      <w:pPr>
        <w:snapToGrid w:val="0"/>
        <w:spacing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B40AAA" w:rsidRDefault="00B40AAA">
      <w:pPr>
        <w:snapToGrid w:val="0"/>
        <w:spacing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B40AAA" w:rsidRDefault="00B40AAA">
      <w:pPr>
        <w:snapToGrid w:val="0"/>
        <w:spacing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B40AAA" w:rsidRDefault="00B40AAA">
      <w:pPr>
        <w:rPr>
          <w:rFonts w:ascii="仿宋" w:eastAsia="仿宋" w:hAnsi="仿宋"/>
          <w:sz w:val="18"/>
          <w:szCs w:val="18"/>
        </w:rPr>
      </w:pPr>
    </w:p>
    <w:p w:rsidR="00B40AAA" w:rsidRDefault="00B40AAA">
      <w:pPr>
        <w:rPr>
          <w:rFonts w:ascii="仿宋" w:eastAsia="仿宋" w:hAnsi="仿宋"/>
          <w:sz w:val="18"/>
          <w:szCs w:val="18"/>
        </w:rPr>
      </w:pPr>
    </w:p>
    <w:p w:rsidR="00B40AAA" w:rsidRDefault="00B40AAA">
      <w:pPr>
        <w:rPr>
          <w:rFonts w:ascii="仿宋" w:eastAsia="仿宋" w:hAnsi="仿宋"/>
          <w:sz w:val="18"/>
          <w:szCs w:val="18"/>
        </w:rPr>
      </w:pPr>
    </w:p>
    <w:p w:rsidR="00B40AAA" w:rsidRDefault="00B40AAA">
      <w:pPr>
        <w:rPr>
          <w:rFonts w:ascii="仿宋" w:eastAsia="仿宋" w:hAnsi="仿宋"/>
          <w:sz w:val="18"/>
          <w:szCs w:val="18"/>
        </w:rPr>
      </w:pPr>
    </w:p>
    <w:p w:rsidR="00B40AAA" w:rsidRDefault="00B40AAA">
      <w:pPr>
        <w:rPr>
          <w:rFonts w:ascii="仿宋" w:eastAsia="仿宋" w:hAnsi="仿宋"/>
          <w:sz w:val="18"/>
          <w:szCs w:val="18"/>
        </w:rPr>
      </w:pPr>
    </w:p>
    <w:p w:rsidR="00B40AAA" w:rsidRDefault="002A1E35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仿宋" w:eastAsia="仿宋" w:hAnsi="仿宋" w:hint="eastAsia"/>
          <w:sz w:val="18"/>
          <w:szCs w:val="18"/>
        </w:rPr>
        <w:lastRenderedPageBreak/>
        <w:t>附件</w:t>
      </w:r>
      <w:r>
        <w:rPr>
          <w:rFonts w:ascii="仿宋" w:eastAsia="仿宋" w:hAnsi="仿宋" w:hint="eastAsia"/>
          <w:sz w:val="18"/>
          <w:szCs w:val="18"/>
        </w:rPr>
        <w:t>1</w:t>
      </w:r>
    </w:p>
    <w:p w:rsidR="00B40AAA" w:rsidRDefault="002A1E35">
      <w:pPr>
        <w:snapToGrid w:val="0"/>
        <w:spacing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云南省轮滑运动协会比赛争议解决与问题反馈机制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126"/>
        <w:gridCol w:w="1418"/>
        <w:gridCol w:w="1984"/>
        <w:gridCol w:w="1418"/>
        <w:gridCol w:w="1276"/>
        <w:gridCol w:w="1134"/>
      </w:tblGrid>
      <w:tr w:rsidR="00B40AAA">
        <w:trPr>
          <w:trHeight w:val="680"/>
          <w:jc w:val="center"/>
        </w:trPr>
        <w:tc>
          <w:tcPr>
            <w:tcW w:w="704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层级</w:t>
            </w:r>
          </w:p>
        </w:tc>
        <w:tc>
          <w:tcPr>
            <w:tcW w:w="2126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争议内容</w:t>
            </w:r>
          </w:p>
        </w:tc>
        <w:tc>
          <w:tcPr>
            <w:tcW w:w="1418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申诉对象</w:t>
            </w:r>
          </w:p>
        </w:tc>
        <w:tc>
          <w:tcPr>
            <w:tcW w:w="1984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申诉者</w:t>
            </w:r>
          </w:p>
        </w:tc>
        <w:tc>
          <w:tcPr>
            <w:tcW w:w="1418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受理者</w:t>
            </w:r>
          </w:p>
        </w:tc>
        <w:tc>
          <w:tcPr>
            <w:tcW w:w="1276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申诉时限</w:t>
            </w:r>
          </w:p>
        </w:tc>
        <w:tc>
          <w:tcPr>
            <w:tcW w:w="1134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申诉方式</w:t>
            </w:r>
          </w:p>
        </w:tc>
      </w:tr>
      <w:tr w:rsidR="00B40AAA">
        <w:trPr>
          <w:trHeight w:val="1185"/>
          <w:jc w:val="center"/>
        </w:trPr>
        <w:tc>
          <w:tcPr>
            <w:tcW w:w="704" w:type="dxa"/>
            <w:vMerge w:val="restart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执行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规则</w:t>
            </w:r>
          </w:p>
        </w:tc>
        <w:tc>
          <w:tcPr>
            <w:tcW w:w="2126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交锋判决</w:t>
            </w:r>
          </w:p>
        </w:tc>
        <w:tc>
          <w:tcPr>
            <w:tcW w:w="1418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临场裁判</w:t>
            </w:r>
          </w:p>
        </w:tc>
        <w:tc>
          <w:tcPr>
            <w:tcW w:w="1984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运动员（个人赛）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运动员或领队教练（团体赛）</w:t>
            </w:r>
          </w:p>
        </w:tc>
        <w:tc>
          <w:tcPr>
            <w:tcW w:w="1418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临场裁判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录像裁判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技术委员会</w:t>
            </w:r>
          </w:p>
        </w:tc>
        <w:tc>
          <w:tcPr>
            <w:tcW w:w="1276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下一组比赛成绩生效前</w:t>
            </w:r>
          </w:p>
        </w:tc>
        <w:tc>
          <w:tcPr>
            <w:tcW w:w="1134" w:type="dxa"/>
            <w:vMerge w:val="restart"/>
            <w:vAlign w:val="center"/>
          </w:tcPr>
          <w:p w:rsidR="00B40AAA" w:rsidRDefault="002A1E35">
            <w:pPr>
              <w:jc w:val="center"/>
            </w:pPr>
            <w:r>
              <w:rPr>
                <w:rFonts w:ascii="仿宋" w:eastAsia="仿宋" w:hAnsi="仿宋" w:hint="eastAsia"/>
                <w:sz w:val="18"/>
                <w:szCs w:val="18"/>
              </w:rPr>
              <w:t>提交正式书面申诉材料（赛后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  <w:r>
              <w:rPr>
                <w:rFonts w:ascii="仿宋" w:eastAsia="仿宋" w:hAnsi="仿宋"/>
                <w:sz w:val="18"/>
                <w:szCs w:val="18"/>
              </w:rPr>
              <w:t>0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分钟内）</w:t>
            </w:r>
          </w:p>
        </w:tc>
      </w:tr>
      <w:tr w:rsidR="00B40AAA">
        <w:trPr>
          <w:trHeight w:val="944"/>
          <w:jc w:val="center"/>
        </w:trPr>
        <w:tc>
          <w:tcPr>
            <w:tcW w:w="704" w:type="dxa"/>
            <w:vMerge/>
            <w:vAlign w:val="center"/>
          </w:tcPr>
          <w:p w:rsidR="00B40AAA" w:rsidRDefault="00B40AA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其他明显违反规则行为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（如：错误的处罚）</w:t>
            </w:r>
          </w:p>
        </w:tc>
        <w:tc>
          <w:tcPr>
            <w:tcW w:w="1418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临场裁判</w:t>
            </w:r>
          </w:p>
        </w:tc>
        <w:tc>
          <w:tcPr>
            <w:tcW w:w="1984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运动员或领队教练</w:t>
            </w:r>
          </w:p>
        </w:tc>
        <w:tc>
          <w:tcPr>
            <w:tcW w:w="1418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临场裁判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技术委员会</w:t>
            </w:r>
          </w:p>
        </w:tc>
        <w:tc>
          <w:tcPr>
            <w:tcW w:w="1276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下一组比赛成绩生效前</w:t>
            </w:r>
          </w:p>
        </w:tc>
        <w:tc>
          <w:tcPr>
            <w:tcW w:w="1134" w:type="dxa"/>
            <w:vMerge/>
          </w:tcPr>
          <w:p w:rsidR="00B40AAA" w:rsidRDefault="00B40AAA">
            <w:pPr>
              <w:jc w:val="center"/>
            </w:pPr>
          </w:p>
        </w:tc>
      </w:tr>
      <w:tr w:rsidR="00B40AAA">
        <w:trPr>
          <w:trHeight w:val="876"/>
          <w:jc w:val="center"/>
        </w:trPr>
        <w:tc>
          <w:tcPr>
            <w:tcW w:w="704" w:type="dxa"/>
            <w:vMerge/>
            <w:vAlign w:val="center"/>
          </w:tcPr>
          <w:p w:rsidR="00B40AAA" w:rsidRDefault="00B40AA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其他运动员行为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其他运动员器材装备</w:t>
            </w:r>
          </w:p>
        </w:tc>
        <w:tc>
          <w:tcPr>
            <w:tcW w:w="1418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其他运动员</w:t>
            </w:r>
          </w:p>
        </w:tc>
        <w:tc>
          <w:tcPr>
            <w:tcW w:w="1984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运动员或领队教练</w:t>
            </w:r>
          </w:p>
        </w:tc>
        <w:tc>
          <w:tcPr>
            <w:tcW w:w="1418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临场裁判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技术委员会</w:t>
            </w:r>
          </w:p>
        </w:tc>
        <w:tc>
          <w:tcPr>
            <w:tcW w:w="1276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下一组比赛成绩生效前</w:t>
            </w:r>
          </w:p>
        </w:tc>
        <w:tc>
          <w:tcPr>
            <w:tcW w:w="1134" w:type="dxa"/>
            <w:vMerge/>
          </w:tcPr>
          <w:p w:rsidR="00B40AAA" w:rsidRDefault="00B40AAA">
            <w:pPr>
              <w:jc w:val="center"/>
            </w:pPr>
          </w:p>
        </w:tc>
      </w:tr>
      <w:tr w:rsidR="00B40AAA">
        <w:trPr>
          <w:trHeight w:val="1413"/>
          <w:jc w:val="center"/>
        </w:trPr>
        <w:tc>
          <w:tcPr>
            <w:tcW w:w="704" w:type="dxa"/>
            <w:vMerge/>
            <w:vAlign w:val="center"/>
          </w:tcPr>
          <w:p w:rsidR="00B40AAA" w:rsidRDefault="00B40AA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参赛资格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分组名单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竞赛日程安排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比赛场地设置</w:t>
            </w:r>
          </w:p>
        </w:tc>
        <w:tc>
          <w:tcPr>
            <w:tcW w:w="1418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其他运动员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竞赛组织机构</w:t>
            </w:r>
          </w:p>
        </w:tc>
        <w:tc>
          <w:tcPr>
            <w:tcW w:w="1984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运动员或领队教练</w:t>
            </w:r>
          </w:p>
        </w:tc>
        <w:tc>
          <w:tcPr>
            <w:tcW w:w="1418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技术委员会</w:t>
            </w:r>
          </w:p>
        </w:tc>
        <w:tc>
          <w:tcPr>
            <w:tcW w:w="1276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赛前</w:t>
            </w:r>
          </w:p>
        </w:tc>
        <w:tc>
          <w:tcPr>
            <w:tcW w:w="1134" w:type="dxa"/>
            <w:vMerge/>
            <w:vAlign w:val="center"/>
          </w:tcPr>
          <w:p w:rsidR="00B40AAA" w:rsidRDefault="00B40AA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40AAA">
        <w:trPr>
          <w:trHeight w:val="980"/>
          <w:jc w:val="center"/>
        </w:trPr>
        <w:tc>
          <w:tcPr>
            <w:tcW w:w="704" w:type="dxa"/>
            <w:vMerge/>
            <w:vAlign w:val="center"/>
          </w:tcPr>
          <w:p w:rsidR="00B40AAA" w:rsidRDefault="00B40AA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比赛成绩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（包括中途成绩）</w:t>
            </w:r>
          </w:p>
        </w:tc>
        <w:tc>
          <w:tcPr>
            <w:tcW w:w="1418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竞赛组织机构</w:t>
            </w:r>
          </w:p>
        </w:tc>
        <w:tc>
          <w:tcPr>
            <w:tcW w:w="1984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运动员或领队教练</w:t>
            </w:r>
          </w:p>
        </w:tc>
        <w:tc>
          <w:tcPr>
            <w:tcW w:w="1418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技术委员会</w:t>
            </w:r>
          </w:p>
        </w:tc>
        <w:tc>
          <w:tcPr>
            <w:tcW w:w="1276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下一轮比赛开始前</w:t>
            </w:r>
          </w:p>
        </w:tc>
        <w:tc>
          <w:tcPr>
            <w:tcW w:w="1134" w:type="dxa"/>
            <w:vMerge/>
            <w:vAlign w:val="center"/>
          </w:tcPr>
          <w:p w:rsidR="00B40AAA" w:rsidRDefault="00B40AA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40AAA">
        <w:trPr>
          <w:trHeight w:val="1124"/>
          <w:jc w:val="center"/>
        </w:trPr>
        <w:tc>
          <w:tcPr>
            <w:tcW w:w="704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监督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评价</w:t>
            </w:r>
          </w:p>
        </w:tc>
        <w:tc>
          <w:tcPr>
            <w:tcW w:w="2126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比赛管理、竞赛组织、裁判工作等</w:t>
            </w:r>
          </w:p>
        </w:tc>
        <w:tc>
          <w:tcPr>
            <w:tcW w:w="1418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竞赛组织机构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裁判员</w:t>
            </w:r>
          </w:p>
        </w:tc>
        <w:tc>
          <w:tcPr>
            <w:tcW w:w="1984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运动员或领队教练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裁判员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竞赛工作人员</w:t>
            </w:r>
          </w:p>
        </w:tc>
        <w:tc>
          <w:tcPr>
            <w:tcW w:w="1418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比赛监督</w:t>
            </w:r>
          </w:p>
        </w:tc>
        <w:tc>
          <w:tcPr>
            <w:tcW w:w="1276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第一时间</w:t>
            </w:r>
          </w:p>
        </w:tc>
        <w:tc>
          <w:tcPr>
            <w:tcW w:w="1134" w:type="dxa"/>
            <w:vMerge/>
            <w:vAlign w:val="center"/>
          </w:tcPr>
          <w:p w:rsidR="00B40AAA" w:rsidRDefault="00B40AA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40AAA">
        <w:trPr>
          <w:trHeight w:val="1397"/>
          <w:jc w:val="center"/>
        </w:trPr>
        <w:tc>
          <w:tcPr>
            <w:tcW w:w="704" w:type="dxa"/>
            <w:vMerge w:val="restart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赛风赛纪</w:t>
            </w:r>
          </w:p>
        </w:tc>
        <w:tc>
          <w:tcPr>
            <w:tcW w:w="2126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赛风赛纪问题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（情节较轻）</w:t>
            </w:r>
          </w:p>
        </w:tc>
        <w:tc>
          <w:tcPr>
            <w:tcW w:w="1418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参赛队人员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裁判员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竞赛工作人员</w:t>
            </w:r>
          </w:p>
        </w:tc>
        <w:tc>
          <w:tcPr>
            <w:tcW w:w="1984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运动员或领队教练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裁判员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竞赛工作人员</w:t>
            </w:r>
          </w:p>
        </w:tc>
        <w:tc>
          <w:tcPr>
            <w:tcW w:w="1418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赛风赛纪督察组</w:t>
            </w:r>
          </w:p>
        </w:tc>
        <w:tc>
          <w:tcPr>
            <w:tcW w:w="1276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第一时间</w:t>
            </w:r>
          </w:p>
        </w:tc>
        <w:tc>
          <w:tcPr>
            <w:tcW w:w="1134" w:type="dxa"/>
            <w:vMerge/>
            <w:vAlign w:val="center"/>
          </w:tcPr>
          <w:p w:rsidR="00B40AAA" w:rsidRDefault="00B40AA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40AAA">
        <w:trPr>
          <w:trHeight w:val="1557"/>
          <w:jc w:val="center"/>
        </w:trPr>
        <w:tc>
          <w:tcPr>
            <w:tcW w:w="704" w:type="dxa"/>
            <w:vMerge/>
            <w:vAlign w:val="center"/>
          </w:tcPr>
          <w:p w:rsidR="00B40AAA" w:rsidRDefault="00B40AA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赛风赛纪问题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（情节严重）</w:t>
            </w:r>
          </w:p>
        </w:tc>
        <w:tc>
          <w:tcPr>
            <w:tcW w:w="1418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参赛队人员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裁判员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竞赛工作人员</w:t>
            </w:r>
          </w:p>
        </w:tc>
        <w:tc>
          <w:tcPr>
            <w:tcW w:w="1984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运动员或领队教练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裁判员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竞赛工作人员</w:t>
            </w:r>
          </w:p>
        </w:tc>
        <w:tc>
          <w:tcPr>
            <w:tcW w:w="1418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赛风赛纪督察组</w:t>
            </w:r>
          </w:p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云南省轮滑运动协会</w:t>
            </w:r>
          </w:p>
        </w:tc>
        <w:tc>
          <w:tcPr>
            <w:tcW w:w="1276" w:type="dxa"/>
            <w:vAlign w:val="center"/>
          </w:tcPr>
          <w:p w:rsidR="00B40AAA" w:rsidRDefault="002A1E3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第一时间</w:t>
            </w:r>
          </w:p>
        </w:tc>
        <w:tc>
          <w:tcPr>
            <w:tcW w:w="1134" w:type="dxa"/>
            <w:vMerge/>
            <w:vAlign w:val="center"/>
          </w:tcPr>
          <w:p w:rsidR="00B40AAA" w:rsidRDefault="00B40AA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B40AAA" w:rsidRDefault="00B40AAA">
      <w:pPr>
        <w:widowControl/>
        <w:shd w:val="clear" w:color="auto" w:fill="FFFFFF"/>
        <w:spacing w:line="315" w:lineRule="atLeast"/>
        <w:jc w:val="center"/>
        <w:rPr>
          <w:rStyle w:val="a3"/>
          <w:rFonts w:ascii="仿宋" w:eastAsia="仿宋" w:hAnsi="仿宋" w:cs="仿宋"/>
          <w:kern w:val="0"/>
          <w:sz w:val="44"/>
          <w:szCs w:val="44"/>
        </w:rPr>
      </w:pPr>
    </w:p>
    <w:p w:rsidR="00B40AAA" w:rsidRDefault="00B40AAA">
      <w:pPr>
        <w:widowControl/>
        <w:shd w:val="clear" w:color="auto" w:fill="FFFFFF"/>
        <w:spacing w:line="315" w:lineRule="atLeast"/>
        <w:jc w:val="center"/>
        <w:rPr>
          <w:rStyle w:val="a3"/>
          <w:rFonts w:ascii="仿宋" w:eastAsia="仿宋" w:hAnsi="仿宋" w:cs="仿宋"/>
          <w:kern w:val="0"/>
          <w:sz w:val="44"/>
          <w:szCs w:val="44"/>
        </w:rPr>
        <w:sectPr w:rsidR="00B40AA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40AAA" w:rsidRDefault="002A1E35">
      <w:pPr>
        <w:spacing w:line="240" w:lineRule="atLeast"/>
        <w:rPr>
          <w:rStyle w:val="a3"/>
          <w:rFonts w:ascii="仿宋" w:eastAsia="仿宋" w:hAnsi="仿宋" w:cs="仿宋"/>
          <w:kern w:val="0"/>
          <w:sz w:val="44"/>
          <w:szCs w:val="44"/>
        </w:rPr>
      </w:pPr>
      <w:r>
        <w:rPr>
          <w:rFonts w:ascii="仿宋" w:eastAsia="仿宋" w:hAnsi="仿宋" w:cs="仿宋" w:hint="eastAsia"/>
          <w:sz w:val="24"/>
        </w:rPr>
        <w:lastRenderedPageBreak/>
        <w:t>附件</w:t>
      </w:r>
      <w:r>
        <w:rPr>
          <w:rFonts w:ascii="仿宋" w:eastAsia="仿宋" w:hAnsi="仿宋" w:cs="仿宋" w:hint="eastAsia"/>
          <w:sz w:val="24"/>
        </w:rPr>
        <w:t>2</w:t>
      </w:r>
    </w:p>
    <w:p w:rsidR="00B40AAA" w:rsidRDefault="002A1E35">
      <w:pPr>
        <w:widowControl/>
        <w:shd w:val="clear" w:color="auto" w:fill="FFFFFF"/>
        <w:spacing w:line="315" w:lineRule="atLeast"/>
        <w:jc w:val="center"/>
        <w:rPr>
          <w:b/>
          <w:sz w:val="44"/>
          <w:szCs w:val="44"/>
        </w:rPr>
      </w:pPr>
      <w:r>
        <w:rPr>
          <w:rStyle w:val="a3"/>
          <w:rFonts w:ascii="仿宋" w:eastAsia="仿宋" w:hAnsi="仿宋" w:cs="仿宋" w:hint="eastAsia"/>
          <w:kern w:val="0"/>
          <w:sz w:val="44"/>
          <w:szCs w:val="44"/>
        </w:rPr>
        <w:t>第十五届云南省运动会大众组轮滑项目报名表</w:t>
      </w:r>
    </w:p>
    <w:p w:rsidR="00B40AAA" w:rsidRDefault="002A1E35">
      <w:pPr>
        <w:spacing w:line="240" w:lineRule="atLeas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4"/>
        </w:rPr>
        <w:t>单位：</w:t>
      </w:r>
      <w:r>
        <w:rPr>
          <w:rFonts w:ascii="仿宋" w:eastAsia="仿宋" w:hAnsi="仿宋" w:cs="仿宋" w:hint="eastAsia"/>
          <w:sz w:val="24"/>
        </w:rPr>
        <w:t xml:space="preserve">_________________                             </w:t>
      </w:r>
      <w:r>
        <w:rPr>
          <w:rFonts w:ascii="仿宋" w:eastAsia="仿宋" w:hAnsi="仿宋" w:cs="仿宋" w:hint="eastAsia"/>
          <w:sz w:val="24"/>
        </w:rPr>
        <w:t>地址</w:t>
      </w:r>
      <w:r>
        <w:rPr>
          <w:rFonts w:ascii="仿宋" w:eastAsia="仿宋" w:hAnsi="仿宋" w:cs="仿宋" w:hint="eastAsia"/>
          <w:sz w:val="24"/>
        </w:rPr>
        <w:t>:__________________</w:t>
      </w:r>
    </w:p>
    <w:p w:rsidR="00B40AAA" w:rsidRDefault="002A1E35">
      <w:pPr>
        <w:spacing w:line="240" w:lineRule="atLeas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</w:t>
      </w:r>
      <w:r>
        <w:rPr>
          <w:rFonts w:ascii="仿宋" w:eastAsia="仿宋" w:hAnsi="仿宋" w:cs="仿宋" w:hint="eastAsia"/>
          <w:sz w:val="24"/>
        </w:rPr>
        <w:t>领队：</w:t>
      </w:r>
      <w:r>
        <w:rPr>
          <w:rFonts w:ascii="仿宋" w:eastAsia="仿宋" w:hAnsi="仿宋" w:cs="仿宋" w:hint="eastAsia"/>
          <w:sz w:val="24"/>
        </w:rPr>
        <w:t>_________________</w:t>
      </w:r>
      <w:r>
        <w:rPr>
          <w:rFonts w:ascii="仿宋" w:eastAsia="仿宋" w:hAnsi="仿宋" w:cs="仿宋" w:hint="eastAsia"/>
          <w:sz w:val="24"/>
        </w:rPr>
        <w:t>电话：</w:t>
      </w:r>
      <w:r>
        <w:rPr>
          <w:rFonts w:ascii="仿宋" w:eastAsia="仿宋" w:hAnsi="仿宋" w:cs="仿宋" w:hint="eastAsia"/>
          <w:sz w:val="24"/>
        </w:rPr>
        <w:t xml:space="preserve">__________________     </w:t>
      </w:r>
      <w:r>
        <w:rPr>
          <w:rFonts w:ascii="仿宋" w:eastAsia="仿宋" w:hAnsi="仿宋" w:cs="仿宋" w:hint="eastAsia"/>
          <w:sz w:val="24"/>
        </w:rPr>
        <w:t>教练：</w:t>
      </w:r>
      <w:r>
        <w:rPr>
          <w:rFonts w:ascii="仿宋" w:eastAsia="仿宋" w:hAnsi="仿宋" w:cs="仿宋" w:hint="eastAsia"/>
          <w:sz w:val="24"/>
        </w:rPr>
        <w:t>_________________</w:t>
      </w:r>
      <w:r>
        <w:rPr>
          <w:rFonts w:ascii="仿宋" w:eastAsia="仿宋" w:hAnsi="仿宋" w:cs="仿宋" w:hint="eastAsia"/>
          <w:sz w:val="24"/>
        </w:rPr>
        <w:t>电话：</w:t>
      </w:r>
      <w:r>
        <w:rPr>
          <w:rFonts w:ascii="仿宋" w:eastAsia="仿宋" w:hAnsi="仿宋" w:cs="仿宋" w:hint="eastAsia"/>
          <w:sz w:val="24"/>
        </w:rPr>
        <w:t>_________________</w:t>
      </w:r>
    </w:p>
    <w:tbl>
      <w:tblPr>
        <w:tblW w:w="13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2"/>
        <w:gridCol w:w="726"/>
        <w:gridCol w:w="1220"/>
        <w:gridCol w:w="3214"/>
        <w:gridCol w:w="1371"/>
        <w:gridCol w:w="673"/>
        <w:gridCol w:w="672"/>
        <w:gridCol w:w="672"/>
        <w:gridCol w:w="673"/>
        <w:gridCol w:w="664"/>
        <w:gridCol w:w="664"/>
        <w:gridCol w:w="665"/>
        <w:gridCol w:w="664"/>
      </w:tblGrid>
      <w:tr w:rsidR="00B40AAA">
        <w:trPr>
          <w:trHeight w:val="628"/>
          <w:jc w:val="center"/>
        </w:trPr>
        <w:tc>
          <w:tcPr>
            <w:tcW w:w="1822" w:type="dxa"/>
            <w:vMerge w:val="restart"/>
            <w:vAlign w:val="center"/>
          </w:tcPr>
          <w:p w:rsidR="00B40AAA" w:rsidRDefault="002A1E3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726" w:type="dxa"/>
            <w:vMerge w:val="restart"/>
            <w:vAlign w:val="center"/>
          </w:tcPr>
          <w:p w:rsidR="00B40AAA" w:rsidRDefault="002A1E3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20" w:type="dxa"/>
            <w:vMerge w:val="restart"/>
            <w:vAlign w:val="center"/>
          </w:tcPr>
          <w:p w:rsidR="00B40AAA" w:rsidRDefault="002A1E3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:rsidR="00B40AAA" w:rsidRDefault="002A1E3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年月日</w:t>
            </w:r>
          </w:p>
        </w:tc>
        <w:tc>
          <w:tcPr>
            <w:tcW w:w="3214" w:type="dxa"/>
            <w:vMerge w:val="restart"/>
            <w:vAlign w:val="center"/>
          </w:tcPr>
          <w:p w:rsidR="00B40AAA" w:rsidRDefault="002A1E3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1371" w:type="dxa"/>
            <w:vMerge w:val="restart"/>
            <w:vAlign w:val="center"/>
          </w:tcPr>
          <w:p w:rsidR="00B40AAA" w:rsidRDefault="002A1E3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组别</w:t>
            </w:r>
          </w:p>
        </w:tc>
        <w:tc>
          <w:tcPr>
            <w:tcW w:w="2017" w:type="dxa"/>
            <w:gridSpan w:val="3"/>
            <w:vAlign w:val="center"/>
          </w:tcPr>
          <w:p w:rsidR="00B40AAA" w:rsidRDefault="002A1E35">
            <w:pPr>
              <w:tabs>
                <w:tab w:val="left" w:pos="323"/>
              </w:tabs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自由式轮滑赛</w:t>
            </w:r>
          </w:p>
        </w:tc>
        <w:tc>
          <w:tcPr>
            <w:tcW w:w="3330" w:type="dxa"/>
            <w:gridSpan w:val="5"/>
            <w:vAlign w:val="center"/>
          </w:tcPr>
          <w:p w:rsidR="00B40AAA" w:rsidRDefault="002A1E35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速度轮滑场地赛</w:t>
            </w:r>
          </w:p>
        </w:tc>
      </w:tr>
      <w:tr w:rsidR="00B40AAA">
        <w:trPr>
          <w:trHeight w:val="1602"/>
          <w:jc w:val="center"/>
        </w:trPr>
        <w:tc>
          <w:tcPr>
            <w:tcW w:w="1822" w:type="dxa"/>
            <w:vMerge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6" w:type="dxa"/>
            <w:vMerge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0" w:type="dxa"/>
            <w:vMerge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14" w:type="dxa"/>
            <w:vMerge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1" w:type="dxa"/>
            <w:vMerge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73" w:type="dxa"/>
            <w:vAlign w:val="center"/>
          </w:tcPr>
          <w:p w:rsidR="00B40AAA" w:rsidRDefault="002A1E3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花式绕桩</w:t>
            </w:r>
          </w:p>
        </w:tc>
        <w:tc>
          <w:tcPr>
            <w:tcW w:w="672" w:type="dxa"/>
            <w:vAlign w:val="center"/>
          </w:tcPr>
          <w:p w:rsidR="00B40AAA" w:rsidRDefault="002A1E3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速度过桩</w:t>
            </w:r>
          </w:p>
        </w:tc>
        <w:tc>
          <w:tcPr>
            <w:tcW w:w="672" w:type="dxa"/>
            <w:vAlign w:val="center"/>
          </w:tcPr>
          <w:p w:rsidR="00B40AAA" w:rsidRDefault="002A1E3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花式刹停</w:t>
            </w:r>
          </w:p>
        </w:tc>
        <w:tc>
          <w:tcPr>
            <w:tcW w:w="673" w:type="dxa"/>
            <w:textDirection w:val="tbRlV"/>
            <w:vAlign w:val="center"/>
          </w:tcPr>
          <w:p w:rsidR="00B40AAA" w:rsidRDefault="002A1E35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５００米</w:t>
            </w:r>
          </w:p>
        </w:tc>
        <w:tc>
          <w:tcPr>
            <w:tcW w:w="664" w:type="dxa"/>
            <w:textDirection w:val="tbRlV"/>
            <w:vAlign w:val="center"/>
          </w:tcPr>
          <w:p w:rsidR="00B40AAA" w:rsidRDefault="002A1E35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１０００米</w:t>
            </w:r>
          </w:p>
        </w:tc>
        <w:tc>
          <w:tcPr>
            <w:tcW w:w="664" w:type="dxa"/>
            <w:textDirection w:val="tbRlV"/>
            <w:vAlign w:val="center"/>
          </w:tcPr>
          <w:p w:rsidR="00B40AAA" w:rsidRDefault="002A1E35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１５００米</w:t>
            </w:r>
          </w:p>
        </w:tc>
        <w:tc>
          <w:tcPr>
            <w:tcW w:w="665" w:type="dxa"/>
            <w:textDirection w:val="tbRlV"/>
            <w:vAlign w:val="center"/>
          </w:tcPr>
          <w:p w:rsidR="00B40AAA" w:rsidRDefault="002A1E35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３０００米</w:t>
            </w:r>
          </w:p>
        </w:tc>
        <w:tc>
          <w:tcPr>
            <w:tcW w:w="664" w:type="dxa"/>
            <w:textDirection w:val="tbRlV"/>
            <w:vAlign w:val="center"/>
          </w:tcPr>
          <w:p w:rsidR="00B40AAA" w:rsidRDefault="002A1E35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５０００米</w:t>
            </w:r>
          </w:p>
        </w:tc>
      </w:tr>
      <w:tr w:rsidR="00B40AAA">
        <w:trPr>
          <w:trHeight w:hRule="exact" w:val="393"/>
          <w:jc w:val="center"/>
        </w:trPr>
        <w:tc>
          <w:tcPr>
            <w:tcW w:w="182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26" w:type="dxa"/>
          </w:tcPr>
          <w:p w:rsidR="00B40AAA" w:rsidRDefault="00B40AAA">
            <w:pPr>
              <w:tabs>
                <w:tab w:val="left" w:pos="414"/>
              </w:tabs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20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214" w:type="dxa"/>
          </w:tcPr>
          <w:p w:rsidR="00B40AAA" w:rsidRDefault="00B40AAA">
            <w:pPr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71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3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3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5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B40AAA">
        <w:trPr>
          <w:trHeight w:hRule="exact" w:val="393"/>
          <w:jc w:val="center"/>
        </w:trPr>
        <w:tc>
          <w:tcPr>
            <w:tcW w:w="182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26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20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21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71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3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3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5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B40AAA">
        <w:trPr>
          <w:trHeight w:hRule="exact" w:val="393"/>
          <w:jc w:val="center"/>
        </w:trPr>
        <w:tc>
          <w:tcPr>
            <w:tcW w:w="182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26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20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21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71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3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3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5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B40AAA">
        <w:trPr>
          <w:trHeight w:hRule="exact" w:val="393"/>
          <w:jc w:val="center"/>
        </w:trPr>
        <w:tc>
          <w:tcPr>
            <w:tcW w:w="182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26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20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21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71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3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3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5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B40AAA">
        <w:trPr>
          <w:trHeight w:hRule="exact" w:val="393"/>
          <w:jc w:val="center"/>
        </w:trPr>
        <w:tc>
          <w:tcPr>
            <w:tcW w:w="182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26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20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21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71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3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3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5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B40AAA">
        <w:trPr>
          <w:trHeight w:hRule="exact" w:val="393"/>
          <w:jc w:val="center"/>
        </w:trPr>
        <w:tc>
          <w:tcPr>
            <w:tcW w:w="182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26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20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21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71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3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3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5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B40AAA">
        <w:trPr>
          <w:trHeight w:hRule="exact" w:val="393"/>
          <w:jc w:val="center"/>
        </w:trPr>
        <w:tc>
          <w:tcPr>
            <w:tcW w:w="182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26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20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21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71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3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3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5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B40AAA">
        <w:trPr>
          <w:trHeight w:hRule="exact" w:val="393"/>
          <w:jc w:val="center"/>
        </w:trPr>
        <w:tc>
          <w:tcPr>
            <w:tcW w:w="182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26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20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21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71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3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3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5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B40AAA">
        <w:trPr>
          <w:trHeight w:hRule="exact" w:val="393"/>
          <w:jc w:val="center"/>
        </w:trPr>
        <w:tc>
          <w:tcPr>
            <w:tcW w:w="182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26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20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21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71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3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3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5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B40AAA">
        <w:trPr>
          <w:trHeight w:hRule="exact" w:val="413"/>
          <w:jc w:val="center"/>
        </w:trPr>
        <w:tc>
          <w:tcPr>
            <w:tcW w:w="182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26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20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21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71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3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2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73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5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64" w:type="dxa"/>
          </w:tcPr>
          <w:p w:rsidR="00B40AAA" w:rsidRDefault="00B40AA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</w:tbl>
    <w:p w:rsidR="00B40AAA" w:rsidRDefault="002A1E35">
      <w:pPr>
        <w:spacing w:line="240" w:lineRule="atLeas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注：“速度轮滑场地赛”与“自由式轮滑赛”不可兼报，请在参赛项目上画√，填写此表被认为同意规程和参赛保证书全部内容，表格不够可自行添加。此报名表填好后发送邮箱：</w:t>
      </w:r>
      <w:r>
        <w:rPr>
          <w:rFonts w:ascii="Times" w:hAnsi="Times" w:cs="Times" w:hint="eastAsia"/>
          <w:color w:val="0000FF"/>
          <w:kern w:val="0"/>
          <w:sz w:val="24"/>
        </w:rPr>
        <w:t>2193958435@qq.com</w:t>
      </w:r>
    </w:p>
    <w:p w:rsidR="00B40AAA" w:rsidRDefault="00B40AAA">
      <w:pPr>
        <w:spacing w:line="240" w:lineRule="atLeast"/>
        <w:rPr>
          <w:rFonts w:ascii="仿宋" w:eastAsia="仿宋" w:hAnsi="仿宋" w:cs="仿宋"/>
          <w:sz w:val="24"/>
        </w:rPr>
      </w:pPr>
    </w:p>
    <w:p w:rsidR="00B40AAA" w:rsidRDefault="00B40AAA">
      <w:pPr>
        <w:spacing w:line="240" w:lineRule="atLeast"/>
        <w:rPr>
          <w:rFonts w:ascii="仿宋" w:eastAsia="仿宋" w:hAnsi="仿宋" w:cs="仿宋"/>
          <w:sz w:val="24"/>
        </w:rPr>
      </w:pPr>
    </w:p>
    <w:p w:rsidR="00B40AAA" w:rsidRDefault="002A1E35">
      <w:pPr>
        <w:widowControl/>
        <w:autoSpaceDE w:val="0"/>
        <w:autoSpaceDN w:val="0"/>
        <w:adjustRightInd w:val="0"/>
        <w:spacing w:line="660" w:lineRule="atLeast"/>
        <w:jc w:val="left"/>
        <w:rPr>
          <w:rFonts w:ascii="Times" w:hAnsi="Times" w:cs="Times"/>
          <w:b/>
          <w:bCs/>
          <w:color w:val="000009"/>
          <w:kern w:val="0"/>
          <w:sz w:val="44"/>
          <w:szCs w:val="44"/>
        </w:rPr>
      </w:pPr>
      <w:r>
        <w:rPr>
          <w:rFonts w:ascii="Times" w:hAnsi="Times" w:cs="Times" w:hint="eastAsia"/>
          <w:color w:val="000009"/>
          <w:kern w:val="0"/>
          <w:sz w:val="24"/>
        </w:rPr>
        <w:lastRenderedPageBreak/>
        <w:t>附件</w:t>
      </w:r>
      <w:r>
        <w:rPr>
          <w:rFonts w:ascii="Times" w:hAnsi="Times" w:cs="Times" w:hint="eastAsia"/>
          <w:color w:val="000009"/>
          <w:kern w:val="0"/>
          <w:sz w:val="24"/>
        </w:rPr>
        <w:t xml:space="preserve">3                     </w:t>
      </w:r>
      <w:r>
        <w:rPr>
          <w:rFonts w:ascii="Times" w:hAnsi="Times" w:cs="Times"/>
          <w:b/>
          <w:bCs/>
          <w:color w:val="000009"/>
          <w:kern w:val="0"/>
          <w:sz w:val="44"/>
          <w:szCs w:val="44"/>
        </w:rPr>
        <w:t>第</w:t>
      </w:r>
      <w:r>
        <w:rPr>
          <w:rFonts w:ascii="Times" w:hAnsi="Times" w:cs="Times" w:hint="eastAsia"/>
          <w:b/>
          <w:bCs/>
          <w:color w:val="000009"/>
          <w:kern w:val="0"/>
          <w:sz w:val="44"/>
          <w:szCs w:val="44"/>
        </w:rPr>
        <w:t>十</w:t>
      </w:r>
      <w:r>
        <w:rPr>
          <w:rFonts w:ascii="Times" w:hAnsi="Times" w:cs="Times"/>
          <w:b/>
          <w:bCs/>
          <w:color w:val="000009"/>
          <w:kern w:val="0"/>
          <w:sz w:val="44"/>
          <w:szCs w:val="44"/>
        </w:rPr>
        <w:t>五届云南省运动会</w:t>
      </w:r>
      <w:r>
        <w:rPr>
          <w:rFonts w:ascii="Times" w:hAnsi="Times" w:cs="Times" w:hint="eastAsia"/>
          <w:b/>
          <w:bCs/>
          <w:color w:val="000009"/>
          <w:kern w:val="0"/>
          <w:sz w:val="44"/>
          <w:szCs w:val="44"/>
        </w:rPr>
        <w:t>大</w:t>
      </w:r>
      <w:r>
        <w:rPr>
          <w:rFonts w:ascii="Times" w:hAnsi="Times" w:cs="Times"/>
          <w:b/>
          <w:bCs/>
          <w:color w:val="000009"/>
          <w:kern w:val="0"/>
          <w:sz w:val="44"/>
          <w:szCs w:val="44"/>
        </w:rPr>
        <w:t>众组</w:t>
      </w:r>
      <w:r>
        <w:rPr>
          <w:rFonts w:ascii="Times" w:hAnsi="Times" w:cs="Times" w:hint="eastAsia"/>
          <w:b/>
          <w:bCs/>
          <w:color w:val="000009"/>
          <w:kern w:val="0"/>
          <w:sz w:val="44"/>
          <w:szCs w:val="44"/>
        </w:rPr>
        <w:t>轮滑项目</w:t>
      </w:r>
    </w:p>
    <w:p w:rsidR="00B40AAA" w:rsidRDefault="002A1E35">
      <w:pPr>
        <w:widowControl/>
        <w:autoSpaceDE w:val="0"/>
        <w:autoSpaceDN w:val="0"/>
        <w:adjustRightInd w:val="0"/>
        <w:spacing w:line="660" w:lineRule="atLeast"/>
        <w:jc w:val="center"/>
        <w:rPr>
          <w:rFonts w:ascii="Times" w:hAnsi="Times" w:cs="Times"/>
          <w:b/>
          <w:bCs/>
          <w:color w:val="000009"/>
          <w:kern w:val="0"/>
          <w:sz w:val="44"/>
          <w:szCs w:val="44"/>
        </w:rPr>
      </w:pPr>
      <w:r>
        <w:rPr>
          <w:rFonts w:ascii="Times" w:hAnsi="Times" w:cs="Times" w:hint="eastAsia"/>
          <w:b/>
          <w:bCs/>
          <w:color w:val="000009"/>
          <w:kern w:val="0"/>
          <w:sz w:val="44"/>
          <w:szCs w:val="44"/>
        </w:rPr>
        <w:t>（滑板）项目</w:t>
      </w:r>
      <w:r>
        <w:rPr>
          <w:rFonts w:ascii="Times" w:hAnsi="Times" w:cs="Times"/>
          <w:b/>
          <w:bCs/>
          <w:color w:val="000009"/>
          <w:kern w:val="0"/>
          <w:sz w:val="44"/>
          <w:szCs w:val="44"/>
        </w:rPr>
        <w:t>报名表</w:t>
      </w:r>
    </w:p>
    <w:p w:rsidR="00B40AAA" w:rsidRDefault="002A1E35">
      <w:pPr>
        <w:widowControl/>
        <w:autoSpaceDE w:val="0"/>
        <w:autoSpaceDN w:val="0"/>
        <w:adjustRightInd w:val="0"/>
        <w:spacing w:line="660" w:lineRule="atLeast"/>
        <w:jc w:val="center"/>
        <w:rPr>
          <w:rFonts w:ascii="Times" w:hAnsi="Times" w:cs="Times"/>
          <w:color w:val="000009"/>
          <w:kern w:val="0"/>
          <w:sz w:val="24"/>
        </w:rPr>
      </w:pPr>
      <w:r>
        <w:rPr>
          <w:rFonts w:ascii="Times" w:hAnsi="Times" w:cs="Times"/>
          <w:color w:val="000009"/>
          <w:kern w:val="0"/>
          <w:sz w:val="24"/>
        </w:rPr>
        <w:t>单位</w:t>
      </w:r>
      <w:r>
        <w:rPr>
          <w:rFonts w:ascii="Times" w:hAnsi="Times" w:cs="Times"/>
          <w:color w:val="000009"/>
          <w:kern w:val="0"/>
          <w:sz w:val="24"/>
        </w:rPr>
        <w:t>:_______________</w:t>
      </w:r>
      <w:r>
        <w:rPr>
          <w:rFonts w:ascii="Times" w:hAnsi="Times" w:cs="Times"/>
          <w:color w:val="000009"/>
          <w:kern w:val="0"/>
          <w:sz w:val="24"/>
        </w:rPr>
        <w:t>地址</w:t>
      </w:r>
      <w:r>
        <w:rPr>
          <w:rFonts w:ascii="Times" w:hAnsi="Times" w:cs="Times"/>
          <w:color w:val="000009"/>
          <w:kern w:val="0"/>
          <w:sz w:val="24"/>
        </w:rPr>
        <w:t>:______________</w:t>
      </w:r>
    </w:p>
    <w:p w:rsidR="00B40AAA" w:rsidRDefault="002A1E35">
      <w:pPr>
        <w:widowControl/>
        <w:autoSpaceDE w:val="0"/>
        <w:autoSpaceDN w:val="0"/>
        <w:adjustRightInd w:val="0"/>
        <w:spacing w:line="660" w:lineRule="atLeast"/>
        <w:jc w:val="center"/>
        <w:rPr>
          <w:rFonts w:ascii="Times" w:hAnsi="Times" w:cs="Times"/>
          <w:color w:val="000009"/>
          <w:kern w:val="0"/>
          <w:sz w:val="24"/>
        </w:rPr>
      </w:pPr>
      <w:r>
        <w:rPr>
          <w:rFonts w:ascii="Times" w:hAnsi="Times" w:cs="Times"/>
          <w:color w:val="000009"/>
          <w:kern w:val="0"/>
          <w:sz w:val="24"/>
        </w:rPr>
        <w:t>领队</w:t>
      </w:r>
      <w:r>
        <w:rPr>
          <w:rFonts w:ascii="Times" w:hAnsi="Times" w:cs="Times"/>
          <w:color w:val="000009"/>
          <w:kern w:val="0"/>
          <w:sz w:val="24"/>
        </w:rPr>
        <w:t>:__________</w:t>
      </w:r>
      <w:r>
        <w:rPr>
          <w:rFonts w:ascii="Times" w:hAnsi="Times" w:cs="Times"/>
          <w:color w:val="000009"/>
          <w:kern w:val="0"/>
          <w:sz w:val="24"/>
        </w:rPr>
        <w:t>电话</w:t>
      </w:r>
      <w:r>
        <w:rPr>
          <w:rFonts w:ascii="Times" w:hAnsi="Times" w:cs="Times"/>
          <w:color w:val="000009"/>
          <w:kern w:val="0"/>
          <w:sz w:val="24"/>
        </w:rPr>
        <w:t xml:space="preserve">:__________________ </w:t>
      </w:r>
      <w:r>
        <w:rPr>
          <w:rFonts w:ascii="Times" w:hAnsi="Times" w:cs="Times"/>
          <w:color w:val="000009"/>
          <w:kern w:val="0"/>
          <w:sz w:val="24"/>
        </w:rPr>
        <w:t>教练</w:t>
      </w:r>
      <w:r>
        <w:rPr>
          <w:rFonts w:ascii="Times" w:hAnsi="Times" w:cs="Times"/>
          <w:color w:val="000009"/>
          <w:kern w:val="0"/>
          <w:sz w:val="24"/>
        </w:rPr>
        <w:t>:_____________</w:t>
      </w:r>
      <w:r>
        <w:rPr>
          <w:rFonts w:ascii="Times" w:hAnsi="Times" w:cs="Times"/>
          <w:color w:val="000009"/>
          <w:kern w:val="0"/>
          <w:sz w:val="24"/>
        </w:rPr>
        <w:t>电话</w:t>
      </w:r>
      <w:r>
        <w:rPr>
          <w:rFonts w:ascii="Times" w:hAnsi="Times" w:cs="Times"/>
          <w:color w:val="000009"/>
          <w:kern w:val="0"/>
          <w:sz w:val="24"/>
        </w:rPr>
        <w:t>:_____________</w:t>
      </w:r>
    </w:p>
    <w:tbl>
      <w:tblPr>
        <w:tblpPr w:leftFromText="180" w:rightFromText="180" w:vertAnchor="text" w:horzAnchor="page" w:tblpXSpec="center" w:tblpY="121"/>
        <w:tblW w:w="11580" w:type="dxa"/>
        <w:jc w:val="center"/>
        <w:tblInd w:w="-10" w:type="dxa"/>
        <w:tblLayout w:type="fixed"/>
        <w:tblLook w:val="04A0"/>
      </w:tblPr>
      <w:tblGrid>
        <w:gridCol w:w="1326"/>
        <w:gridCol w:w="541"/>
        <w:gridCol w:w="1587"/>
        <w:gridCol w:w="4535"/>
        <w:gridCol w:w="1796"/>
        <w:gridCol w:w="1795"/>
      </w:tblGrid>
      <w:tr w:rsidR="00B40AAA">
        <w:trPr>
          <w:trHeight w:val="1076"/>
          <w:jc w:val="center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2A1E3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2A1E3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别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2A1E3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2A1E3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2A1E3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街式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2A1E3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碗池</w:t>
            </w:r>
          </w:p>
          <w:p w:rsidR="00B40AAA" w:rsidRDefault="002A1E3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mini ramp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B40AAA">
        <w:trPr>
          <w:trHeight w:val="372"/>
          <w:jc w:val="center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40AAA">
        <w:trPr>
          <w:trHeight w:val="372"/>
          <w:jc w:val="center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40AAA">
        <w:trPr>
          <w:trHeight w:val="372"/>
          <w:jc w:val="center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40AAA">
        <w:trPr>
          <w:trHeight w:val="372"/>
          <w:jc w:val="center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40AAA">
        <w:trPr>
          <w:trHeight w:val="372"/>
          <w:jc w:val="center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40AAA">
        <w:trPr>
          <w:trHeight w:val="372"/>
          <w:jc w:val="center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40AAA">
        <w:trPr>
          <w:trHeight w:val="372"/>
          <w:jc w:val="center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40AAA">
        <w:trPr>
          <w:trHeight w:val="372"/>
          <w:jc w:val="center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40AAA">
        <w:trPr>
          <w:trHeight w:val="372"/>
          <w:jc w:val="center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40AAA">
        <w:trPr>
          <w:trHeight w:val="390"/>
          <w:jc w:val="center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AAA" w:rsidRDefault="00B40AA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B40AAA" w:rsidRDefault="00B40AAA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color w:val="000000"/>
          <w:kern w:val="0"/>
        </w:rPr>
      </w:pPr>
    </w:p>
    <w:p w:rsidR="00B40AAA" w:rsidRDefault="00B40AAA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color w:val="000009"/>
          <w:kern w:val="0"/>
          <w:sz w:val="32"/>
          <w:szCs w:val="32"/>
        </w:rPr>
      </w:pPr>
    </w:p>
    <w:p w:rsidR="00B40AAA" w:rsidRDefault="00B40AAA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color w:val="000009"/>
          <w:kern w:val="0"/>
          <w:sz w:val="32"/>
          <w:szCs w:val="32"/>
        </w:rPr>
      </w:pPr>
    </w:p>
    <w:p w:rsidR="00B40AAA" w:rsidRDefault="00B40AAA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color w:val="000009"/>
          <w:kern w:val="0"/>
          <w:sz w:val="32"/>
          <w:szCs w:val="32"/>
        </w:rPr>
      </w:pPr>
    </w:p>
    <w:p w:rsidR="00B40AAA" w:rsidRDefault="00B40AAA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color w:val="000009"/>
          <w:kern w:val="0"/>
          <w:sz w:val="32"/>
          <w:szCs w:val="32"/>
        </w:rPr>
      </w:pPr>
    </w:p>
    <w:p w:rsidR="00B40AAA" w:rsidRDefault="00B40AAA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color w:val="000009"/>
          <w:kern w:val="0"/>
          <w:sz w:val="32"/>
          <w:szCs w:val="32"/>
        </w:rPr>
      </w:pPr>
    </w:p>
    <w:p w:rsidR="00B40AAA" w:rsidRDefault="00B40AAA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color w:val="000009"/>
          <w:kern w:val="0"/>
          <w:sz w:val="24"/>
        </w:rPr>
      </w:pPr>
    </w:p>
    <w:p w:rsidR="00B40AAA" w:rsidRDefault="002A1E35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color w:val="000009"/>
          <w:kern w:val="0"/>
          <w:sz w:val="24"/>
        </w:rPr>
      </w:pPr>
      <w:r>
        <w:rPr>
          <w:rFonts w:ascii="Times" w:hAnsi="Times" w:cs="Times"/>
          <w:color w:val="000009"/>
          <w:kern w:val="0"/>
          <w:sz w:val="24"/>
        </w:rPr>
        <w:t>注</w:t>
      </w:r>
      <w:r>
        <w:rPr>
          <w:rFonts w:ascii="Times" w:hAnsi="Times" w:cs="Times"/>
          <w:color w:val="000009"/>
          <w:kern w:val="0"/>
          <w:sz w:val="24"/>
        </w:rPr>
        <w:t>:“</w:t>
      </w:r>
      <w:r>
        <w:rPr>
          <w:rFonts w:ascii="Times" w:hAnsi="Times" w:cs="Times" w:hint="eastAsia"/>
          <w:color w:val="000009"/>
          <w:kern w:val="0"/>
          <w:sz w:val="24"/>
        </w:rPr>
        <w:t>街式</w:t>
      </w:r>
      <w:r>
        <w:rPr>
          <w:rFonts w:ascii="Times" w:hAnsi="Times" w:cs="Times"/>
          <w:color w:val="000009"/>
          <w:kern w:val="0"/>
          <w:sz w:val="24"/>
        </w:rPr>
        <w:t>”</w:t>
      </w:r>
      <w:r>
        <w:rPr>
          <w:rFonts w:ascii="Times" w:hAnsi="Times" w:cs="Times"/>
          <w:color w:val="000009"/>
          <w:kern w:val="0"/>
          <w:sz w:val="24"/>
        </w:rPr>
        <w:t>与</w:t>
      </w:r>
      <w:r>
        <w:rPr>
          <w:rFonts w:ascii="Times" w:hAnsi="Times" w:cs="Times"/>
          <w:color w:val="000009"/>
          <w:kern w:val="0"/>
          <w:sz w:val="24"/>
        </w:rPr>
        <w:t xml:space="preserve">“ </w:t>
      </w:r>
      <w:r>
        <w:rPr>
          <w:rFonts w:ascii="Times" w:hAnsi="Times" w:cs="Times" w:hint="eastAsia"/>
          <w:color w:val="000009"/>
          <w:kern w:val="0"/>
          <w:sz w:val="24"/>
        </w:rPr>
        <w:t>碗池</w:t>
      </w:r>
      <w:r>
        <w:rPr>
          <w:rFonts w:ascii="Times" w:hAnsi="Times" w:cs="Times"/>
          <w:color w:val="000009"/>
          <w:kern w:val="0"/>
          <w:sz w:val="24"/>
        </w:rPr>
        <w:t xml:space="preserve">” </w:t>
      </w:r>
      <w:r>
        <w:rPr>
          <w:rFonts w:ascii="Times" w:hAnsi="Times" w:cs="Times"/>
          <w:color w:val="000009"/>
          <w:kern w:val="0"/>
          <w:sz w:val="24"/>
        </w:rPr>
        <w:t>可兼报，请在参赛项</w:t>
      </w:r>
      <w:r>
        <w:rPr>
          <w:rFonts w:ascii="Times" w:hAnsi="Times" w:cs="Times"/>
          <w:color w:val="000009"/>
          <w:kern w:val="0"/>
          <w:sz w:val="24"/>
        </w:rPr>
        <w:t xml:space="preserve"> </w:t>
      </w:r>
      <w:r>
        <w:rPr>
          <w:rFonts w:ascii="Times" w:hAnsi="Times" w:cs="Times"/>
          <w:color w:val="000009"/>
          <w:kern w:val="0"/>
          <w:sz w:val="24"/>
        </w:rPr>
        <w:t>上画</w:t>
      </w:r>
      <w:r>
        <w:rPr>
          <w:rFonts w:ascii="Helvetica Neue" w:hAnsi="Helvetica Neue" w:cs="Helvetica Neue"/>
          <w:color w:val="000009"/>
          <w:kern w:val="0"/>
          <w:sz w:val="24"/>
        </w:rPr>
        <w:t>√</w:t>
      </w:r>
      <w:r>
        <w:rPr>
          <w:rFonts w:ascii="Times" w:hAnsi="Times" w:cs="Times"/>
          <w:color w:val="000009"/>
          <w:kern w:val="0"/>
          <w:sz w:val="24"/>
        </w:rPr>
        <w:t>，填写此表被认为同意规程和参赛保证书全部内容，表格</w:t>
      </w:r>
      <w:r>
        <w:rPr>
          <w:rFonts w:ascii="Times" w:hAnsi="Times" w:cs="Times" w:hint="eastAsia"/>
          <w:color w:val="000009"/>
          <w:kern w:val="0"/>
          <w:sz w:val="24"/>
        </w:rPr>
        <w:t>不</w:t>
      </w:r>
      <w:r>
        <w:rPr>
          <w:rFonts w:ascii="Times" w:hAnsi="Times" w:cs="Times"/>
          <w:color w:val="000009"/>
          <w:kern w:val="0"/>
          <w:sz w:val="24"/>
        </w:rPr>
        <w:t>够可</w:t>
      </w:r>
      <w:r>
        <w:rPr>
          <w:rFonts w:ascii="Times" w:hAnsi="Times" w:cs="Times" w:hint="eastAsia"/>
          <w:color w:val="000009"/>
          <w:kern w:val="0"/>
          <w:sz w:val="24"/>
        </w:rPr>
        <w:t>自行</w:t>
      </w:r>
      <w:r>
        <w:rPr>
          <w:rFonts w:ascii="Times" w:hAnsi="Times" w:cs="Times"/>
          <w:color w:val="000009"/>
          <w:kern w:val="0"/>
          <w:sz w:val="24"/>
        </w:rPr>
        <w:t>添加。</w:t>
      </w:r>
    </w:p>
    <w:p w:rsidR="00B40AAA" w:rsidRDefault="002A1E35">
      <w:pPr>
        <w:widowControl/>
        <w:autoSpaceDE w:val="0"/>
        <w:autoSpaceDN w:val="0"/>
        <w:adjustRightInd w:val="0"/>
        <w:spacing w:after="240" w:line="360" w:lineRule="atLeast"/>
        <w:jc w:val="left"/>
      </w:pPr>
      <w:r>
        <w:rPr>
          <w:rFonts w:ascii="Times" w:hAnsi="Times" w:cs="Times"/>
          <w:color w:val="000009"/>
          <w:kern w:val="0"/>
          <w:sz w:val="24"/>
        </w:rPr>
        <w:t>此报名表填好后发送邮箱</w:t>
      </w:r>
      <w:r>
        <w:rPr>
          <w:rFonts w:ascii="Times" w:hAnsi="Times" w:cs="Times"/>
          <w:color w:val="000009"/>
          <w:kern w:val="0"/>
          <w:sz w:val="24"/>
        </w:rPr>
        <w:t>:</w:t>
      </w:r>
      <w:r>
        <w:rPr>
          <w:rFonts w:ascii="Times" w:hAnsi="Times" w:cs="Times"/>
          <w:color w:val="0000FF"/>
          <w:kern w:val="0"/>
          <w:sz w:val="24"/>
        </w:rPr>
        <w:t>21902043@qq.com</w:t>
      </w:r>
      <w:r>
        <w:rPr>
          <w:rFonts w:ascii="Times" w:hAnsi="Times" w:cs="Times"/>
          <w:color w:val="0000FF"/>
          <w:kern w:val="0"/>
          <w:sz w:val="24"/>
        </w:rPr>
        <w:t>。</w:t>
      </w:r>
    </w:p>
    <w:sectPr w:rsidR="00B40AAA" w:rsidSect="00B40AAA">
      <w:pgSz w:w="16838" w:h="11906" w:orient="landscape"/>
      <w:pgMar w:top="1304" w:right="1440" w:bottom="1304" w:left="1440" w:header="851" w:footer="992" w:gutter="0"/>
      <w:cols w:space="72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E35" w:rsidRDefault="002A1E35" w:rsidP="00C14197">
      <w:r>
        <w:separator/>
      </w:r>
    </w:p>
  </w:endnote>
  <w:endnote w:type="continuationSeparator" w:id="1">
    <w:p w:rsidR="002A1E35" w:rsidRDefault="002A1E35" w:rsidP="00C14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Helvetica Neue">
    <w:altName w:val="Arial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E35" w:rsidRDefault="002A1E35" w:rsidP="00C14197">
      <w:r>
        <w:separator/>
      </w:r>
    </w:p>
  </w:footnote>
  <w:footnote w:type="continuationSeparator" w:id="1">
    <w:p w:rsidR="002A1E35" w:rsidRDefault="002A1E35" w:rsidP="00C14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</w:lvl>
  </w:abstractNum>
  <w:abstractNum w:abstractNumId="1">
    <w:nsid w:val="00000003"/>
    <w:multiLevelType w:val="singleLevel"/>
    <w:tmpl w:val="00000003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00000004"/>
    <w:multiLevelType w:val="singleLevel"/>
    <w:tmpl w:val="00000004"/>
    <w:lvl w:ilvl="0">
      <w:start w:val="1"/>
      <w:numFmt w:val="chineseCounting"/>
      <w:suff w:val="nothing"/>
      <w:lvlText w:val="(%1)"/>
      <w:lvlJc w:val="left"/>
    </w:lvl>
  </w:abstractNum>
  <w:abstractNum w:abstractNumId="3">
    <w:nsid w:val="00000006"/>
    <w:multiLevelType w:val="singleLevel"/>
    <w:tmpl w:val="00000006"/>
    <w:lvl w:ilvl="0">
      <w:start w:val="2"/>
      <w:numFmt w:val="decimal"/>
      <w:suff w:val="nothing"/>
      <w:lvlText w:val="%1."/>
      <w:lvlJc w:val="left"/>
    </w:lvl>
  </w:abstractNum>
  <w:abstractNum w:abstractNumId="4">
    <w:nsid w:val="00000008"/>
    <w:multiLevelType w:val="singleLevel"/>
    <w:tmpl w:val="00000008"/>
    <w:lvl w:ilvl="0">
      <w:start w:val="1"/>
      <w:numFmt w:val="lowerLetter"/>
      <w:suff w:val="nothing"/>
      <w:lvlText w:val="%1）"/>
      <w:lvlJc w:val="left"/>
    </w:lvl>
  </w:abstractNum>
  <w:abstractNum w:abstractNumId="5">
    <w:nsid w:val="00000009"/>
    <w:multiLevelType w:val="singleLevel"/>
    <w:tmpl w:val="00000009"/>
    <w:lvl w:ilvl="0">
      <w:start w:val="1"/>
      <w:numFmt w:val="lowerLetter"/>
      <w:suff w:val="nothing"/>
      <w:lvlText w:val="%1)"/>
      <w:lvlJc w:val="left"/>
    </w:lvl>
  </w:abstractNum>
  <w:abstractNum w:abstractNumId="6">
    <w:nsid w:val="0000000C"/>
    <w:multiLevelType w:val="singleLevel"/>
    <w:tmpl w:val="0000000C"/>
    <w:lvl w:ilvl="0">
      <w:start w:val="1"/>
      <w:numFmt w:val="decimal"/>
      <w:suff w:val="nothing"/>
      <w:lvlText w:val="%1."/>
      <w:lvlJc w:val="left"/>
    </w:lvl>
  </w:abstractNum>
  <w:abstractNum w:abstractNumId="7">
    <w:nsid w:val="0000000D"/>
    <w:multiLevelType w:val="singleLevel"/>
    <w:tmpl w:val="0000000D"/>
    <w:lvl w:ilvl="0">
      <w:start w:val="1"/>
      <w:numFmt w:val="decimal"/>
      <w:suff w:val="nothing"/>
      <w:lvlText w:val="%1."/>
      <w:lvlJc w:val="left"/>
    </w:lvl>
  </w:abstractNum>
  <w:abstractNum w:abstractNumId="8">
    <w:nsid w:val="0000000E"/>
    <w:multiLevelType w:val="singleLevel"/>
    <w:tmpl w:val="0000000E"/>
    <w:lvl w:ilvl="0">
      <w:start w:val="1"/>
      <w:numFmt w:val="decimal"/>
      <w:suff w:val="nothing"/>
      <w:lvlText w:val="%1、"/>
      <w:lvlJc w:val="left"/>
    </w:lvl>
  </w:abstractNum>
  <w:abstractNum w:abstractNumId="9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00000010"/>
    <w:multiLevelType w:val="singleLevel"/>
    <w:tmpl w:val="00000010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00000012"/>
    <w:multiLevelType w:val="singleLevel"/>
    <w:tmpl w:val="00000012"/>
    <w:lvl w:ilvl="0">
      <w:start w:val="1"/>
      <w:numFmt w:val="lowerLetter"/>
      <w:suff w:val="nothing"/>
      <w:lvlText w:val="%1)"/>
      <w:lvlJc w:val="left"/>
    </w:lvl>
  </w:abstractNum>
  <w:abstractNum w:abstractNumId="12">
    <w:nsid w:val="00000013"/>
    <w:multiLevelType w:val="singleLevel"/>
    <w:tmpl w:val="00000013"/>
    <w:lvl w:ilvl="0">
      <w:start w:val="1"/>
      <w:numFmt w:val="decimal"/>
      <w:suff w:val="nothing"/>
      <w:lvlText w:val="%1."/>
      <w:lvlJc w:val="left"/>
    </w:lvl>
  </w:abstractNum>
  <w:abstractNum w:abstractNumId="13">
    <w:nsid w:val="00000014"/>
    <w:multiLevelType w:val="singleLevel"/>
    <w:tmpl w:val="00000014"/>
    <w:lvl w:ilvl="0">
      <w:start w:val="1"/>
      <w:numFmt w:val="decimal"/>
      <w:suff w:val="nothing"/>
      <w:lvlText w:val="%1."/>
      <w:lvlJc w:val="left"/>
    </w:lvl>
  </w:abstractNum>
  <w:abstractNum w:abstractNumId="14">
    <w:nsid w:val="00000015"/>
    <w:multiLevelType w:val="singleLevel"/>
    <w:tmpl w:val="00000015"/>
    <w:lvl w:ilvl="0">
      <w:start w:val="2"/>
      <w:numFmt w:val="decimal"/>
      <w:suff w:val="nothing"/>
      <w:lvlText w:val="%1."/>
      <w:lvlJc w:val="left"/>
    </w:lvl>
  </w:abstractNum>
  <w:abstractNum w:abstractNumId="15">
    <w:nsid w:val="00000016"/>
    <w:multiLevelType w:val="singleLevel"/>
    <w:tmpl w:val="00000016"/>
    <w:lvl w:ilvl="0">
      <w:start w:val="2"/>
      <w:numFmt w:val="chineseCounting"/>
      <w:suff w:val="nothing"/>
      <w:lvlText w:val="(%1)"/>
      <w:lvlJc w:val="left"/>
    </w:lvl>
  </w:abstractNum>
  <w:abstractNum w:abstractNumId="16">
    <w:nsid w:val="00000017"/>
    <w:multiLevelType w:val="singleLevel"/>
    <w:tmpl w:val="00000017"/>
    <w:lvl w:ilvl="0">
      <w:start w:val="4"/>
      <w:numFmt w:val="chineseCounting"/>
      <w:suff w:val="nothing"/>
      <w:lvlText w:val="(%1)"/>
      <w:lvlJc w:val="left"/>
    </w:lvl>
  </w:abstractNum>
  <w:abstractNum w:abstractNumId="17">
    <w:nsid w:val="00000018"/>
    <w:multiLevelType w:val="singleLevel"/>
    <w:tmpl w:val="00000018"/>
    <w:lvl w:ilvl="0">
      <w:start w:val="1"/>
      <w:numFmt w:val="chineseCounting"/>
      <w:suff w:val="nothing"/>
      <w:lvlText w:val="(%1)"/>
      <w:lvlJc w:val="left"/>
    </w:lvl>
  </w:abstractNum>
  <w:abstractNum w:abstractNumId="18">
    <w:nsid w:val="00000019"/>
    <w:multiLevelType w:val="singleLevel"/>
    <w:tmpl w:val="00000019"/>
    <w:lvl w:ilvl="0">
      <w:start w:val="1"/>
      <w:numFmt w:val="lowerLetter"/>
      <w:suff w:val="nothing"/>
      <w:lvlText w:val="%1)"/>
      <w:lvlJc w:val="left"/>
    </w:lvl>
  </w:abstractNum>
  <w:abstractNum w:abstractNumId="19">
    <w:nsid w:val="0000001D"/>
    <w:multiLevelType w:val="singleLevel"/>
    <w:tmpl w:val="0000001D"/>
    <w:lvl w:ilvl="0">
      <w:start w:val="1"/>
      <w:numFmt w:val="chineseCounting"/>
      <w:suff w:val="nothing"/>
      <w:lvlText w:val="%1、"/>
      <w:lvlJc w:val="left"/>
    </w:lvl>
  </w:abstractNum>
  <w:abstractNum w:abstractNumId="20">
    <w:nsid w:val="0000001E"/>
    <w:multiLevelType w:val="singleLevel"/>
    <w:tmpl w:val="0000001E"/>
    <w:lvl w:ilvl="0">
      <w:start w:val="1"/>
      <w:numFmt w:val="chineseCounting"/>
      <w:suff w:val="nothing"/>
      <w:lvlText w:val="(%1)"/>
      <w:lvlJc w:val="left"/>
    </w:lvl>
  </w:abstractNum>
  <w:abstractNum w:abstractNumId="21">
    <w:nsid w:val="0000001F"/>
    <w:multiLevelType w:val="singleLevel"/>
    <w:tmpl w:val="0000001F"/>
    <w:lvl w:ilvl="0">
      <w:start w:val="1"/>
      <w:numFmt w:val="decimal"/>
      <w:suff w:val="nothing"/>
      <w:lvlText w:val="%1."/>
      <w:lvlJc w:val="left"/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18"/>
  </w:num>
  <w:num w:numId="12">
    <w:abstractNumId w:val="14"/>
  </w:num>
  <w:num w:numId="13">
    <w:abstractNumId w:val="11"/>
  </w:num>
  <w:num w:numId="14">
    <w:abstractNumId w:val="7"/>
  </w:num>
  <w:num w:numId="15">
    <w:abstractNumId w:val="13"/>
  </w:num>
  <w:num w:numId="16">
    <w:abstractNumId w:val="15"/>
  </w:num>
  <w:num w:numId="17">
    <w:abstractNumId w:val="12"/>
  </w:num>
  <w:num w:numId="18">
    <w:abstractNumId w:val="2"/>
  </w:num>
  <w:num w:numId="19">
    <w:abstractNumId w:val="8"/>
  </w:num>
  <w:num w:numId="20">
    <w:abstractNumId w:val="21"/>
  </w:num>
  <w:num w:numId="21">
    <w:abstractNumId w:val="1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6A5762"/>
    <w:rsid w:val="002A1E35"/>
    <w:rsid w:val="00B40AAA"/>
    <w:rsid w:val="00C14197"/>
    <w:rsid w:val="2C796015"/>
    <w:rsid w:val="381970F2"/>
    <w:rsid w:val="3D977900"/>
    <w:rsid w:val="49743FE6"/>
    <w:rsid w:val="52A45970"/>
    <w:rsid w:val="55755470"/>
    <w:rsid w:val="576A5762"/>
    <w:rsid w:val="5EB13D78"/>
    <w:rsid w:val="6D535020"/>
    <w:rsid w:val="79116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AA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40AAA"/>
    <w:rPr>
      <w:rFonts w:ascii="Calibri" w:eastAsia="宋体" w:hAnsi="Calibri" w:cs="Times New Roman"/>
      <w:b/>
    </w:rPr>
  </w:style>
  <w:style w:type="character" w:styleId="a4">
    <w:name w:val="Hyperlink"/>
    <w:qFormat/>
    <w:rsid w:val="00B40AAA"/>
    <w:rPr>
      <w:rFonts w:ascii="Calibri" w:eastAsia="宋体" w:hAnsi="Calibri" w:cs="Times New Roman"/>
      <w:color w:val="0000FF"/>
      <w:u w:val="single"/>
    </w:rPr>
  </w:style>
  <w:style w:type="paragraph" w:styleId="a5">
    <w:name w:val="header"/>
    <w:basedOn w:val="a"/>
    <w:link w:val="Char"/>
    <w:rsid w:val="00C14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14197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C14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1419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</TotalTime>
  <Pages>12</Pages>
  <Words>758</Words>
  <Characters>4325</Characters>
  <Application>Microsoft Office Word</Application>
  <DocSecurity>0</DocSecurity>
  <Lines>36</Lines>
  <Paragraphs>10</Paragraphs>
  <ScaleCrop>false</ScaleCrop>
  <Company>Users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朱秀梅</dc:creator>
  <cp:lastModifiedBy>测试用户1</cp:lastModifiedBy>
  <cp:revision>2</cp:revision>
  <dcterms:created xsi:type="dcterms:W3CDTF">2018-05-11T04:16:00Z</dcterms:created>
  <dcterms:modified xsi:type="dcterms:W3CDTF">2018-05-16T03:48:00Z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